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E767F" w14:textId="77777777" w:rsidR="006652BF" w:rsidRPr="0059042A" w:rsidRDefault="00DC20FA" w:rsidP="00CC70B6">
      <w:pPr>
        <w:pStyle w:val="Titre1"/>
        <w:spacing w:before="360" w:after="120"/>
        <w:jc w:val="center"/>
        <w:rPr>
          <w:rFonts w:ascii="Source Serif Pro" w:hAnsi="Source Serif Pro"/>
          <w:b/>
          <w:bCs/>
          <w:color w:val="000000" w:themeColor="text1"/>
          <w:sz w:val="28"/>
          <w:szCs w:val="28"/>
        </w:rPr>
      </w:pPr>
      <w:r w:rsidRPr="0059042A">
        <w:rPr>
          <w:noProof/>
          <w:color w:val="000000" w:themeColor="text1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0CF51722" wp14:editId="1F0C5D9A">
                <wp:simplePos x="0" y="0"/>
                <wp:positionH relativeFrom="column">
                  <wp:posOffset>0</wp:posOffset>
                </wp:positionH>
                <wp:positionV relativeFrom="paragraph">
                  <wp:posOffset>-27093</wp:posOffset>
                </wp:positionV>
                <wp:extent cx="6550025" cy="1295400"/>
                <wp:effectExtent l="0" t="0" r="3175" b="0"/>
                <wp:wrapSquare wrapText="bothSides"/>
                <wp:docPr id="654340945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50025" cy="1295400"/>
                        </a:xfrm>
                        <a:prstGeom prst="rect">
                          <a:avLst/>
                        </a:prstGeom>
                        <a:solidFill>
                          <a:srgbClr val="DAE1F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DCA88B" w14:textId="77777777" w:rsidR="00CC70B6" w:rsidRDefault="00CC70B6" w:rsidP="00CC70B6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Source Serif Pro" w:hAnsi="Source Serif Pro"/>
                                <w:color w:val="000000"/>
                              </w:rPr>
                            </w:pPr>
                            <w:r>
                              <w:rPr>
                                <w:rFonts w:ascii="Source Serif Pro" w:hAnsi="Source Serif Pro"/>
                                <w:color w:val="000000"/>
                              </w:rPr>
                              <w:t>Programme national de recherche — Industries culturelles et créatives (PEPR ICCARE)</w:t>
                            </w:r>
                          </w:p>
                          <w:p w14:paraId="413A9C1C" w14:textId="77777777" w:rsidR="00CC70B6" w:rsidRDefault="00CC70B6" w:rsidP="00CC70B6">
                            <w:pPr>
                              <w:pStyle w:val="Titre1"/>
                              <w:spacing w:before="240" w:after="240"/>
                              <w:jc w:val="center"/>
                              <w:rPr>
                                <w:rFonts w:ascii="Source Serif Pro" w:hAnsi="Source Serif Pro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ource Serif Pro" w:hAnsi="Source Serif Pro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Projet HARMONIE</w:t>
                            </w:r>
                          </w:p>
                          <w:p w14:paraId="0083C02F" w14:textId="77777777" w:rsidR="00CC70B6" w:rsidRPr="00CC70B6" w:rsidRDefault="00CC70B6" w:rsidP="00CC70B6">
                            <w:pPr>
                              <w:jc w:val="center"/>
                              <w:rPr>
                                <w:rFonts w:ascii="Source Serif Pro" w:hAnsi="Source Serif Pro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B1FCD">
                              <w:rPr>
                                <w:rFonts w:ascii="Source Serif Pro" w:hAnsi="Source Serif Pro"/>
                                <w:color w:val="000000"/>
                                <w:sz w:val="22"/>
                                <w:szCs w:val="22"/>
                              </w:rPr>
                              <w:t>« Créer, produire, diffuser à l’heure des technologies immersives et de l’Intelligence Artificielle »</w:t>
                            </w:r>
                          </w:p>
                        </w:txbxContent>
                      </wps:txbx>
                      <wps:bodyPr wrap="square" lIns="93345" tIns="93345" rIns="93345" bIns="93345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5172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0;margin-top:-2.15pt;width:515.75pt;height:102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" fillcolor="#dae1f5" stroked="f">
                <v:textbox inset="7.35pt,7.35pt,7.35pt,7.35pt">
                  <w:txbxContent>
                    <w:p w14:paraId="19DCA88B" w14:textId="77777777" w:rsidR="00CC70B6" w:rsidRDefault="00CC70B6" w:rsidP="00CC70B6">
                      <w:pPr>
                        <w:spacing w:before="120" w:after="120" w:line="288" w:lineRule="auto"/>
                        <w:jc w:val="center"/>
                        <w:rPr>
                          <w:rFonts w:ascii="Source Serif Pro" w:hAnsi="Source Serif Pro"/>
                          <w:color w:val="000000"/>
                        </w:rPr>
                      </w:pPr>
                      <w:r>
                        <w:rPr>
                          <w:rFonts w:ascii="Source Serif Pro" w:hAnsi="Source Serif Pro"/>
                          <w:color w:val="000000"/>
                        </w:rPr>
                        <w:t>Programme national de recherche — Industries culturelles et créatives (PEPR ICCARE)</w:t>
                      </w:r>
                    </w:p>
                    <w:p w14:paraId="413A9C1C" w14:textId="77777777" w:rsidR="00CC70B6" w:rsidRDefault="00CC70B6" w:rsidP="00CC70B6">
                      <w:pPr>
                        <w:pStyle w:val="Titre1"/>
                        <w:spacing w:before="240" w:after="240"/>
                        <w:jc w:val="center"/>
                        <w:rPr>
                          <w:rFonts w:ascii="Source Serif Pro" w:hAnsi="Source Serif Pro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Source Serif Pro" w:hAnsi="Source Serif Pro"/>
                          <w:b/>
                          <w:bCs/>
                          <w:color w:val="000000"/>
                          <w:sz w:val="28"/>
                          <w:szCs w:val="28"/>
                        </w:rPr>
                        <w:t>Projet HARMONIE</w:t>
                      </w:r>
                    </w:p>
                    <w:p w14:paraId="0083C02F" w14:textId="77777777" w:rsidR="00CC70B6" w:rsidRPr="00CC70B6" w:rsidRDefault="00CC70B6" w:rsidP="00CC70B6">
                      <w:pPr>
                        <w:jc w:val="center"/>
                        <w:rPr>
                          <w:rFonts w:ascii="Source Serif Pro" w:hAnsi="Source Serif Pro"/>
                          <w:color w:val="000000"/>
                          <w:sz w:val="22"/>
                          <w:szCs w:val="22"/>
                        </w:rPr>
                      </w:pPr>
                      <w:r w:rsidRPr="00FB1FCD">
                        <w:rPr>
                          <w:rFonts w:ascii="Source Serif Pro" w:hAnsi="Source Serif Pro"/>
                          <w:color w:val="000000"/>
                          <w:sz w:val="22"/>
                          <w:szCs w:val="22"/>
                        </w:rPr>
                        <w:t>« Créer, produire, diffuser à l’heure des technologies immersives et de l’Intelligence Artificielle 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0B45" w:rsidRPr="0059042A">
        <w:rPr>
          <w:rFonts w:ascii="Source Serif Pro" w:hAnsi="Source Serif Pro"/>
          <w:b/>
          <w:bCs/>
          <w:color w:val="000000" w:themeColor="text1"/>
          <w:sz w:val="28"/>
          <w:szCs w:val="28"/>
        </w:rPr>
        <w:t>Dossier de candidature 2024-2025 –</w:t>
      </w:r>
    </w:p>
    <w:p w14:paraId="1EA4BE7B" w14:textId="77777777" w:rsidR="00CC70B6" w:rsidRPr="0059042A" w:rsidRDefault="003F0B45" w:rsidP="00CC70B6">
      <w:pPr>
        <w:pStyle w:val="Titre1"/>
        <w:spacing w:before="120" w:after="360"/>
        <w:jc w:val="center"/>
        <w:rPr>
          <w:rFonts w:ascii="Source Serif Pro" w:hAnsi="Source Serif Pro"/>
          <w:b/>
          <w:bCs/>
          <w:color w:val="000000" w:themeColor="text1"/>
          <w:sz w:val="28"/>
          <w:szCs w:val="28"/>
        </w:rPr>
      </w:pPr>
      <w:r w:rsidRPr="0059042A">
        <w:rPr>
          <w:rFonts w:ascii="Source Serif Pro" w:hAnsi="Source Serif Pro"/>
          <w:b/>
          <w:bCs/>
          <w:color w:val="000000" w:themeColor="text1"/>
          <w:sz w:val="28"/>
          <w:szCs w:val="28"/>
        </w:rPr>
        <w:t>« Petits Projets »</w:t>
      </w:r>
      <w:r w:rsidR="006652BF" w:rsidRPr="0059042A">
        <w:rPr>
          <w:rFonts w:ascii="Source Serif Pro" w:hAnsi="Source Serif Pro"/>
          <w:b/>
          <w:bCs/>
          <w:color w:val="000000" w:themeColor="text1"/>
          <w:sz w:val="28"/>
          <w:szCs w:val="28"/>
        </w:rPr>
        <w:t xml:space="preserve"> du projet HARMONIE</w:t>
      </w:r>
    </w:p>
    <w:p w14:paraId="312C2E14" w14:textId="77777777" w:rsidR="00B65FDA" w:rsidRDefault="00B65FDA">
      <w:pPr>
        <w:pStyle w:val="Courrier"/>
        <w:tabs>
          <w:tab w:val="clear" w:pos="4580"/>
          <w:tab w:val="left" w:pos="2552"/>
          <w:tab w:val="left" w:pos="5103"/>
          <w:tab w:val="left" w:pos="7797"/>
        </w:tabs>
        <w:spacing w:line="240" w:lineRule="auto"/>
        <w:jc w:val="both"/>
        <w:rPr>
          <w:rFonts w:ascii="Source Serif Pro" w:hAnsi="Source Serif Pro" w:cs="Source Serif Pro"/>
        </w:rPr>
      </w:pPr>
    </w:p>
    <w:p w14:paraId="06F0945A" w14:textId="77777777" w:rsidR="00B65FDA" w:rsidRDefault="00DC20FA" w:rsidP="00D01B0B">
      <w:pPr>
        <w:pStyle w:val="Courrier"/>
        <w:tabs>
          <w:tab w:val="clear" w:pos="4580"/>
          <w:tab w:val="left" w:pos="2552"/>
          <w:tab w:val="left" w:pos="5103"/>
          <w:tab w:val="left" w:pos="7797"/>
        </w:tabs>
        <w:spacing w:line="240" w:lineRule="auto"/>
        <w:jc w:val="both"/>
        <w:rPr>
          <w:rFonts w:ascii="Source Serif Pro" w:hAnsi="Source Serif Pro" w:cs="Source Serif Pro"/>
          <w:bCs/>
          <w:i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5F823E68" wp14:editId="386F8D46">
                <wp:simplePos x="0" y="0"/>
                <wp:positionH relativeFrom="column">
                  <wp:posOffset>0</wp:posOffset>
                </wp:positionH>
                <wp:positionV relativeFrom="paragraph">
                  <wp:posOffset>-62865</wp:posOffset>
                </wp:positionV>
                <wp:extent cx="6550025" cy="394335"/>
                <wp:effectExtent l="0" t="0" r="3175" b="0"/>
                <wp:wrapSquare wrapText="bothSides"/>
                <wp:docPr id="154279231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50025" cy="394335"/>
                        </a:xfrm>
                        <a:prstGeom prst="rect">
                          <a:avLst/>
                        </a:prstGeom>
                        <a:solidFill>
                          <a:srgbClr val="DAE1F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525450" w14:textId="77777777" w:rsidR="00B65FDA" w:rsidRDefault="00000000">
                            <w:pPr>
                              <w:pStyle w:val="Courrier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FICHE THÉMATIQUE</w:t>
                            </w:r>
                          </w:p>
                          <w:p w14:paraId="76795D39" w14:textId="77777777" w:rsidR="00B65FDA" w:rsidRDefault="00B65FDA"/>
                        </w:txbxContent>
                      </wps:txbx>
                      <wps:bodyPr wrap="square" lIns="93345" tIns="93345" rIns="93345" bIns="93345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23E68" id="Zone de texte 1" o:spid="_x0000_s1027" type="#_x0000_t202" style="position:absolute;left:0;text-align:left;margin-left:0;margin-top:-4.95pt;width:515.75pt;height:31.0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" fillcolor="#dae1f5" stroked="f">
                <v:textbox inset="7.35pt,7.35pt,7.35pt,7.35pt">
                  <w:txbxContent>
                    <w:p w14:paraId="49525450" w14:textId="77777777" w:rsidR="00B65FDA" w:rsidRDefault="00000000">
                      <w:pPr>
                        <w:pStyle w:val="Courrier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FICHE THÉMATIQUE</w:t>
                      </w:r>
                    </w:p>
                    <w:p w14:paraId="76795D39" w14:textId="77777777" w:rsidR="00B65FDA" w:rsidRDefault="00B65FDA"/>
                  </w:txbxContent>
                </v:textbox>
                <w10:wrap type="square"/>
              </v:shape>
            </w:pict>
          </mc:Fallback>
        </mc:AlternateContent>
      </w:r>
      <w:r w:rsidR="007A0C7B">
        <w:rPr>
          <w:rFonts w:ascii="Source Serif Pro" w:hAnsi="Source Serif Pro" w:cs="Source Serif Pro"/>
        </w:rPr>
        <w:t xml:space="preserve">N.B. : </w:t>
      </w:r>
      <w:r w:rsidR="007A0C7B">
        <w:rPr>
          <w:rFonts w:ascii="Source Serif Pro" w:hAnsi="Source Serif Pro" w:cs="Source Serif Pro"/>
          <w:i/>
          <w:iCs/>
        </w:rPr>
        <w:t>on explicitera les acronymes lors de leur premier emploi</w:t>
      </w:r>
      <w:r w:rsidR="00275E16">
        <w:rPr>
          <w:rFonts w:ascii="Source Serif Pro" w:hAnsi="Source Serif Pro" w:cs="Source Serif Pro"/>
          <w:i/>
          <w:iCs/>
        </w:rPr>
        <w:t>.</w:t>
      </w:r>
    </w:p>
    <w:p w14:paraId="5678076D" w14:textId="77777777" w:rsidR="00B65FDA" w:rsidRDefault="00B65FDA">
      <w:pPr>
        <w:pStyle w:val="Courrier"/>
        <w:spacing w:line="312" w:lineRule="auto"/>
        <w:jc w:val="both"/>
        <w:rPr>
          <w:rFonts w:ascii="Source Serif Pro" w:hAnsi="Source Serif Pro" w:cs="Source Serif Pro"/>
          <w:b/>
        </w:rPr>
      </w:pPr>
    </w:p>
    <w:p w14:paraId="55C1CC6B" w14:textId="77777777" w:rsidR="00B65FDA" w:rsidRDefault="00000000">
      <w:pPr>
        <w:pStyle w:val="Courrier"/>
        <w:spacing w:line="240" w:lineRule="auto"/>
        <w:jc w:val="both"/>
      </w:pPr>
      <w:r>
        <w:rPr>
          <w:rFonts w:ascii="Source Serif Pro" w:hAnsi="Source Serif Pro" w:cs="Source Serif Pro"/>
          <w:b/>
        </w:rPr>
        <w:t>Acronyme du projet :</w:t>
      </w:r>
      <w:r>
        <w:rPr>
          <w:rFonts w:ascii="Source Serif Pro" w:hAnsi="Source Serif Pro" w:cs="Source Serif Pro"/>
        </w:rPr>
        <w:t xml:space="preserve"> </w:t>
      </w:r>
    </w:p>
    <w:p w14:paraId="06CC0D53" w14:textId="77777777" w:rsidR="00B65FDA" w:rsidRDefault="00B65FDA">
      <w:pPr>
        <w:pStyle w:val="Courrier"/>
        <w:spacing w:line="240" w:lineRule="auto"/>
        <w:jc w:val="both"/>
        <w:rPr>
          <w:rFonts w:ascii="Source Serif Pro" w:hAnsi="Source Serif Pro" w:cs="Source Serif Pro"/>
          <w:b/>
        </w:rPr>
      </w:pPr>
    </w:p>
    <w:p w14:paraId="5D27E492" w14:textId="77777777" w:rsidR="00B65FDA" w:rsidRDefault="00000000">
      <w:pPr>
        <w:pStyle w:val="Courrier"/>
        <w:spacing w:line="240" w:lineRule="auto"/>
        <w:jc w:val="both"/>
      </w:pPr>
      <w:r>
        <w:rPr>
          <w:rFonts w:ascii="Source Serif Pro" w:hAnsi="Source Serif Pro" w:cs="Source Serif Pro"/>
          <w:b/>
        </w:rPr>
        <w:t>Titre détaillé du projet (</w:t>
      </w:r>
      <w:r>
        <w:rPr>
          <w:rFonts w:ascii="Source Serif Pro" w:hAnsi="Source Serif Pro" w:cs="Source Serif Pro"/>
          <w:b/>
          <w:i/>
          <w:iCs/>
        </w:rPr>
        <w:t>3 lignes maximum</w:t>
      </w:r>
      <w:r>
        <w:rPr>
          <w:rFonts w:ascii="Source Serif Pro" w:hAnsi="Source Serif Pro" w:cs="Source Serif Pro"/>
          <w:b/>
        </w:rPr>
        <w:t>) :</w:t>
      </w:r>
      <w:r>
        <w:rPr>
          <w:rFonts w:ascii="Source Serif Pro" w:hAnsi="Source Serif Pro" w:cs="Source Serif Pro"/>
        </w:rPr>
        <w:t xml:space="preserve"> </w:t>
      </w:r>
    </w:p>
    <w:p w14:paraId="5E789073" w14:textId="77777777" w:rsidR="00B65FDA" w:rsidRDefault="00B65FDA">
      <w:pPr>
        <w:pStyle w:val="Courrier"/>
        <w:spacing w:line="240" w:lineRule="auto"/>
        <w:jc w:val="both"/>
        <w:rPr>
          <w:rFonts w:ascii="Source Serif Pro" w:hAnsi="Source Serif Pro" w:cs="Source Serif Pro"/>
          <w:b/>
        </w:rPr>
      </w:pPr>
    </w:p>
    <w:p w14:paraId="524A7CB2" w14:textId="77777777" w:rsidR="00B65FDA" w:rsidRDefault="00000000">
      <w:pPr>
        <w:pStyle w:val="Courrier"/>
        <w:spacing w:line="240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>Type de projet (</w:t>
      </w:r>
      <w:r>
        <w:rPr>
          <w:rFonts w:ascii="Source Serif Pro" w:hAnsi="Source Serif Pro" w:cs="Source Serif Pro"/>
          <w:b/>
          <w:i/>
          <w:iCs/>
        </w:rPr>
        <w:t>réalisations logicielles ou matérielles, recherche, ou autres à préciser</w:t>
      </w:r>
      <w:r>
        <w:rPr>
          <w:rFonts w:ascii="Source Serif Pro" w:hAnsi="Source Serif Pro" w:cs="Source Serif Pro"/>
          <w:b/>
        </w:rPr>
        <w:t>) :</w:t>
      </w:r>
    </w:p>
    <w:p w14:paraId="0E9E883E" w14:textId="77777777" w:rsidR="00B65FDA" w:rsidRDefault="00B65FDA">
      <w:pPr>
        <w:pStyle w:val="Courrier"/>
        <w:spacing w:line="240" w:lineRule="auto"/>
        <w:jc w:val="both"/>
        <w:rPr>
          <w:rFonts w:ascii="Source Serif Pro" w:hAnsi="Source Serif Pro" w:cs="Source Serif Pro"/>
          <w:b/>
        </w:rPr>
      </w:pPr>
    </w:p>
    <w:p w14:paraId="72DD6240" w14:textId="77777777" w:rsidR="00B65FDA" w:rsidRDefault="00000000">
      <w:pPr>
        <w:pStyle w:val="Courrier"/>
        <w:spacing w:line="240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>Durée du projet (1 an ou 2 ans) :</w:t>
      </w:r>
    </w:p>
    <w:p w14:paraId="320F2624" w14:textId="77777777" w:rsidR="00B65FDA" w:rsidRDefault="00B65FDA">
      <w:pPr>
        <w:pStyle w:val="Courrier"/>
        <w:spacing w:line="240" w:lineRule="auto"/>
        <w:jc w:val="both"/>
        <w:rPr>
          <w:rFonts w:ascii="Source Serif Pro" w:hAnsi="Source Serif Pro" w:cs="Source Serif Pro"/>
          <w:b/>
        </w:rPr>
      </w:pPr>
    </w:p>
    <w:p w14:paraId="0A36F458" w14:textId="77777777" w:rsidR="00B65FDA" w:rsidRDefault="00000000">
      <w:pPr>
        <w:pStyle w:val="Courrier"/>
        <w:spacing w:line="240" w:lineRule="auto"/>
        <w:jc w:val="both"/>
        <w:rPr>
          <w:rFonts w:ascii="Source Serif Pro" w:hAnsi="Source Serif Pro" w:cs="Source Serif Pro"/>
        </w:rPr>
      </w:pPr>
      <w:r>
        <w:rPr>
          <w:rFonts w:ascii="Source Serif Pro" w:hAnsi="Source Serif Pro" w:cs="Source Serif Pro"/>
          <w:b/>
        </w:rPr>
        <w:t>Résumé du projet en français (</w:t>
      </w:r>
      <w:r>
        <w:rPr>
          <w:rFonts w:ascii="Source Serif Pro" w:hAnsi="Source Serif Pro" w:cs="Source Serif Pro"/>
          <w:b/>
          <w:i/>
          <w:iCs/>
        </w:rPr>
        <w:t>10 lignes maximum ; ce texte est susceptible d’être publié sur le site d’ICCARE si le projet est retenu</w:t>
      </w:r>
      <w:r>
        <w:rPr>
          <w:rFonts w:ascii="Source Serif Pro" w:hAnsi="Source Serif Pro" w:cs="Source Serif Pro"/>
          <w:b/>
        </w:rPr>
        <w:t>) :</w:t>
      </w:r>
      <w:r>
        <w:rPr>
          <w:rFonts w:ascii="Source Serif Pro" w:hAnsi="Source Serif Pro" w:cs="Source Serif Pro"/>
        </w:rPr>
        <w:t xml:space="preserve"> </w:t>
      </w:r>
    </w:p>
    <w:p w14:paraId="79488F75" w14:textId="77777777" w:rsidR="00B65FDA" w:rsidRDefault="00B65FDA">
      <w:pPr>
        <w:pStyle w:val="Courrier"/>
        <w:spacing w:line="240" w:lineRule="auto"/>
        <w:jc w:val="both"/>
        <w:rPr>
          <w:rFonts w:ascii="Source Serif Pro" w:hAnsi="Source Serif Pro" w:cs="Source Serif Pro"/>
        </w:rPr>
      </w:pPr>
    </w:p>
    <w:p w14:paraId="6FB4843F" w14:textId="77777777" w:rsidR="00B65FDA" w:rsidRDefault="00000000">
      <w:pPr>
        <w:pStyle w:val="Courrier"/>
        <w:spacing w:line="312" w:lineRule="auto"/>
        <w:jc w:val="both"/>
        <w:rPr>
          <w:rFonts w:ascii="Source Serif Pro" w:hAnsi="Source Serif Pro"/>
          <w:u w:val="single"/>
        </w:rPr>
      </w:pPr>
      <w:r>
        <w:rPr>
          <w:rFonts w:ascii="Source Serif Pro" w:hAnsi="Source Serif Pro" w:cs="Source Serif Pro"/>
          <w:b/>
          <w:u w:val="single"/>
        </w:rPr>
        <w:t>PORTEUR DU PROJET</w:t>
      </w:r>
    </w:p>
    <w:p w14:paraId="7B4251C1" w14:textId="77777777" w:rsidR="00B65FDA" w:rsidRDefault="00000000">
      <w:pPr>
        <w:pStyle w:val="Courrier"/>
        <w:spacing w:line="312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>NOM :</w:t>
      </w:r>
    </w:p>
    <w:p w14:paraId="3A475678" w14:textId="77777777" w:rsidR="00B65FDA" w:rsidRDefault="00000000">
      <w:pPr>
        <w:pStyle w:val="Courrier"/>
        <w:spacing w:line="312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>Prénom :</w:t>
      </w:r>
    </w:p>
    <w:p w14:paraId="5DCD0F16" w14:textId="77777777" w:rsidR="00B65FDA" w:rsidRDefault="00000000">
      <w:pPr>
        <w:pStyle w:val="Courrier"/>
        <w:spacing w:line="312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>Courriel :</w:t>
      </w:r>
    </w:p>
    <w:p w14:paraId="1EC8A280" w14:textId="77777777" w:rsidR="00B65FDA" w:rsidRDefault="00000000">
      <w:pPr>
        <w:pStyle w:val="Courrier"/>
        <w:spacing w:line="312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>Statut :</w:t>
      </w:r>
    </w:p>
    <w:p w14:paraId="120EC45F" w14:textId="33C4A815" w:rsidR="00B65FDA" w:rsidRDefault="00000000">
      <w:pPr>
        <w:pStyle w:val="Courrier"/>
        <w:spacing w:line="312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 xml:space="preserve">Nom </w:t>
      </w:r>
      <w:r w:rsidR="008536C4">
        <w:rPr>
          <w:rFonts w:ascii="Source Serif Pro" w:hAnsi="Source Serif Pro" w:cs="Source Serif Pro"/>
          <w:b/>
        </w:rPr>
        <w:t>de la structure coordinatrice</w:t>
      </w:r>
      <w:r>
        <w:rPr>
          <w:rFonts w:ascii="Source Serif Pro" w:hAnsi="Source Serif Pro" w:cs="Source Serif Pro"/>
          <w:b/>
        </w:rPr>
        <w:t xml:space="preserve"> (ou bien de l’équipe de recherche porteuse) :</w:t>
      </w:r>
    </w:p>
    <w:p w14:paraId="5B902902" w14:textId="374F8D52" w:rsidR="00D550BE" w:rsidRDefault="00D550BE">
      <w:pPr>
        <w:pStyle w:val="Courrier"/>
        <w:spacing w:line="312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 xml:space="preserve">Adresse de </w:t>
      </w:r>
      <w:r w:rsidR="008536C4">
        <w:rPr>
          <w:rFonts w:ascii="Source Serif Pro" w:hAnsi="Source Serif Pro" w:cs="Source Serif Pro"/>
          <w:b/>
        </w:rPr>
        <w:t>la structure du porteur</w:t>
      </w:r>
      <w:r>
        <w:rPr>
          <w:rFonts w:ascii="Source Serif Pro" w:hAnsi="Source Serif Pro" w:cs="Source Serif Pro"/>
          <w:b/>
        </w:rPr>
        <w:t> :</w:t>
      </w:r>
    </w:p>
    <w:p w14:paraId="448209EB" w14:textId="77777777" w:rsidR="00B65FDA" w:rsidRDefault="00000000">
      <w:pPr>
        <w:pStyle w:val="Courrier"/>
        <w:spacing w:line="312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>Code de l’unité :</w:t>
      </w:r>
    </w:p>
    <w:p w14:paraId="4BC34E31" w14:textId="77777777" w:rsidR="00B65FDA" w:rsidRDefault="00000000">
      <w:pPr>
        <w:pStyle w:val="Courrier"/>
        <w:spacing w:line="312" w:lineRule="auto"/>
        <w:jc w:val="both"/>
        <w:rPr>
          <w:rFonts w:ascii="Source Serif Pro" w:hAnsi="Source Serif Pro"/>
        </w:rPr>
      </w:pPr>
      <w:r>
        <w:rPr>
          <w:rFonts w:ascii="Source Serif Pro" w:hAnsi="Source Serif Pro" w:cs="Source Serif Pro"/>
          <w:b/>
        </w:rPr>
        <w:t>Ville de l’unité :</w:t>
      </w:r>
    </w:p>
    <w:p w14:paraId="1E9B9521" w14:textId="77777777" w:rsidR="00B65FDA" w:rsidRDefault="00B65FDA">
      <w:pPr>
        <w:pStyle w:val="Courrier"/>
        <w:spacing w:line="312" w:lineRule="auto"/>
        <w:jc w:val="both"/>
        <w:rPr>
          <w:rFonts w:ascii="Source Serif Pro" w:hAnsi="Source Serif Pro" w:cs="Source Serif Pro"/>
        </w:rPr>
      </w:pPr>
    </w:p>
    <w:p w14:paraId="51B4D8F8" w14:textId="77777777" w:rsidR="00513A03" w:rsidRPr="00513A03" w:rsidRDefault="00000000">
      <w:pPr>
        <w:pStyle w:val="Courrier"/>
        <w:spacing w:line="312" w:lineRule="auto"/>
        <w:jc w:val="both"/>
        <w:rPr>
          <w:rFonts w:ascii="Source Serif Pro" w:hAnsi="Source Serif Pro" w:cs="Source Serif Pro"/>
        </w:rPr>
      </w:pPr>
      <w:r>
        <w:rPr>
          <w:rFonts w:ascii="Source Serif Pro" w:hAnsi="Source Serif Pro" w:cs="Calibri"/>
          <w:b/>
          <w:bCs/>
          <w:u w:val="single"/>
        </w:rPr>
        <w:t>MEMBRES DU PROJET</w:t>
      </w:r>
      <w:r>
        <w:rPr>
          <w:rFonts w:ascii="Source Serif Pro" w:hAnsi="Source Serif Pro" w:cs="Calibri"/>
        </w:rPr>
        <w:t xml:space="preserve">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0"/>
        <w:gridCol w:w="2071"/>
        <w:gridCol w:w="2063"/>
        <w:gridCol w:w="2079"/>
        <w:gridCol w:w="2212"/>
      </w:tblGrid>
      <w:tr w:rsidR="008536C4" w14:paraId="7D44381D" w14:textId="77777777" w:rsidTr="008536C4">
        <w:tc>
          <w:tcPr>
            <w:tcW w:w="2060" w:type="dxa"/>
            <w:shd w:val="clear" w:color="auto" w:fill="auto"/>
          </w:tcPr>
          <w:p w14:paraId="0F5C424A" w14:textId="1EF623B8" w:rsidR="008536C4" w:rsidRDefault="008536C4" w:rsidP="008536C4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  <w:r>
              <w:rPr>
                <w:rFonts w:ascii="Source Serif Pro" w:hAnsi="Source Serif Pro" w:cs="Source Serif Pro"/>
                <w:b/>
                <w:bCs/>
              </w:rPr>
              <w:t>Nom</w:t>
            </w:r>
          </w:p>
        </w:tc>
        <w:tc>
          <w:tcPr>
            <w:tcW w:w="2071" w:type="dxa"/>
            <w:shd w:val="clear" w:color="auto" w:fill="auto"/>
          </w:tcPr>
          <w:p w14:paraId="6167C39C" w14:textId="63C51B5D" w:rsidR="008536C4" w:rsidRDefault="008536C4" w:rsidP="008536C4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  <w:r>
              <w:rPr>
                <w:rFonts w:ascii="Source Serif Pro" w:hAnsi="Source Serif Pro" w:cs="Source Serif Pro"/>
                <w:b/>
                <w:bCs/>
              </w:rPr>
              <w:t>Prénom</w:t>
            </w:r>
          </w:p>
        </w:tc>
        <w:tc>
          <w:tcPr>
            <w:tcW w:w="2063" w:type="dxa"/>
            <w:shd w:val="clear" w:color="auto" w:fill="auto"/>
          </w:tcPr>
          <w:p w14:paraId="64C81063" w14:textId="1BB7B09B" w:rsidR="008536C4" w:rsidRDefault="008536C4" w:rsidP="008536C4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  <w:r>
              <w:rPr>
                <w:rFonts w:ascii="Source Serif Pro" w:hAnsi="Source Serif Pro" w:cs="Source Serif Pro"/>
                <w:b/>
                <w:bCs/>
              </w:rPr>
              <w:t>Statut</w:t>
            </w:r>
          </w:p>
        </w:tc>
        <w:tc>
          <w:tcPr>
            <w:tcW w:w="2079" w:type="dxa"/>
            <w:shd w:val="clear" w:color="auto" w:fill="auto"/>
          </w:tcPr>
          <w:p w14:paraId="6A298233" w14:textId="70FEDA69" w:rsidR="008536C4" w:rsidRDefault="008536C4" w:rsidP="008536C4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  <w:r w:rsidRPr="008536C4">
              <w:rPr>
                <w:rFonts w:ascii="Source Serif Pro" w:hAnsi="Source Serif Pro" w:cs="Source Serif Pro"/>
                <w:b/>
                <w:bCs/>
              </w:rPr>
              <w:t>Affiliation</w:t>
            </w:r>
          </w:p>
        </w:tc>
        <w:tc>
          <w:tcPr>
            <w:tcW w:w="2212" w:type="dxa"/>
            <w:shd w:val="clear" w:color="auto" w:fill="auto"/>
          </w:tcPr>
          <w:p w14:paraId="5574CF5E" w14:textId="67EDA59F" w:rsidR="008536C4" w:rsidRDefault="008536C4" w:rsidP="008536C4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  <w:r>
              <w:rPr>
                <w:rFonts w:ascii="Source Serif Pro" w:hAnsi="Source Serif Pro" w:cs="Source Serif Pro"/>
                <w:b/>
                <w:bCs/>
              </w:rPr>
              <w:t xml:space="preserve">Si rattachement (ICC-STIC-SHS) préciser : </w:t>
            </w:r>
          </w:p>
        </w:tc>
      </w:tr>
      <w:tr w:rsidR="008536C4" w14:paraId="2234AE83" w14:textId="77777777" w:rsidTr="008536C4">
        <w:tc>
          <w:tcPr>
            <w:tcW w:w="2060" w:type="dxa"/>
            <w:shd w:val="clear" w:color="auto" w:fill="auto"/>
          </w:tcPr>
          <w:p w14:paraId="3D29B11D" w14:textId="77777777" w:rsidR="008536C4" w:rsidRDefault="008536C4" w:rsidP="008536C4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  <w:r>
              <w:rPr>
                <w:rFonts w:ascii="Source Serif Pro" w:hAnsi="Source Serif Pro" w:cs="Source Serif Pro"/>
                <w:b/>
                <w:bCs/>
              </w:rPr>
              <w:t xml:space="preserve"> </w:t>
            </w:r>
          </w:p>
        </w:tc>
        <w:tc>
          <w:tcPr>
            <w:tcW w:w="2071" w:type="dxa"/>
            <w:shd w:val="clear" w:color="auto" w:fill="auto"/>
          </w:tcPr>
          <w:p w14:paraId="037C73B0" w14:textId="77777777" w:rsidR="008536C4" w:rsidRDefault="008536C4" w:rsidP="008536C4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</w:p>
        </w:tc>
        <w:tc>
          <w:tcPr>
            <w:tcW w:w="2063" w:type="dxa"/>
            <w:shd w:val="clear" w:color="auto" w:fill="auto"/>
          </w:tcPr>
          <w:p w14:paraId="586EEBB8" w14:textId="77777777" w:rsidR="008536C4" w:rsidRDefault="008536C4" w:rsidP="008536C4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</w:p>
        </w:tc>
        <w:tc>
          <w:tcPr>
            <w:tcW w:w="2079" w:type="dxa"/>
            <w:shd w:val="clear" w:color="auto" w:fill="auto"/>
          </w:tcPr>
          <w:p w14:paraId="3255E84E" w14:textId="77777777" w:rsidR="008536C4" w:rsidRDefault="008536C4" w:rsidP="008536C4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</w:p>
        </w:tc>
        <w:tc>
          <w:tcPr>
            <w:tcW w:w="2212" w:type="dxa"/>
            <w:shd w:val="clear" w:color="auto" w:fill="auto"/>
          </w:tcPr>
          <w:p w14:paraId="24BDD8D8" w14:textId="77777777" w:rsidR="008536C4" w:rsidRDefault="008536C4" w:rsidP="008536C4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</w:p>
        </w:tc>
      </w:tr>
      <w:tr w:rsidR="008536C4" w14:paraId="7AA5A7F4" w14:textId="77777777" w:rsidTr="008536C4">
        <w:tc>
          <w:tcPr>
            <w:tcW w:w="2060" w:type="dxa"/>
            <w:shd w:val="clear" w:color="auto" w:fill="auto"/>
          </w:tcPr>
          <w:p w14:paraId="6B7EB748" w14:textId="77777777" w:rsidR="008536C4" w:rsidRDefault="008536C4" w:rsidP="008536C4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</w:p>
        </w:tc>
        <w:tc>
          <w:tcPr>
            <w:tcW w:w="2071" w:type="dxa"/>
            <w:shd w:val="clear" w:color="auto" w:fill="auto"/>
          </w:tcPr>
          <w:p w14:paraId="774A2D3B" w14:textId="77777777" w:rsidR="008536C4" w:rsidRDefault="008536C4" w:rsidP="008536C4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</w:p>
        </w:tc>
        <w:tc>
          <w:tcPr>
            <w:tcW w:w="2063" w:type="dxa"/>
            <w:shd w:val="clear" w:color="auto" w:fill="auto"/>
          </w:tcPr>
          <w:p w14:paraId="73B615CF" w14:textId="77777777" w:rsidR="008536C4" w:rsidRDefault="008536C4" w:rsidP="008536C4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</w:p>
        </w:tc>
        <w:tc>
          <w:tcPr>
            <w:tcW w:w="2079" w:type="dxa"/>
            <w:shd w:val="clear" w:color="auto" w:fill="auto"/>
          </w:tcPr>
          <w:p w14:paraId="2B6F9D43" w14:textId="77777777" w:rsidR="008536C4" w:rsidRDefault="008536C4" w:rsidP="008536C4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</w:p>
        </w:tc>
        <w:tc>
          <w:tcPr>
            <w:tcW w:w="2212" w:type="dxa"/>
            <w:shd w:val="clear" w:color="auto" w:fill="auto"/>
          </w:tcPr>
          <w:p w14:paraId="73F0DEF1" w14:textId="77777777" w:rsidR="008536C4" w:rsidRDefault="008536C4" w:rsidP="008536C4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</w:p>
        </w:tc>
      </w:tr>
    </w:tbl>
    <w:p w14:paraId="5A179B79" w14:textId="77777777" w:rsidR="00B65FDA" w:rsidRDefault="00DC20FA">
      <w:pPr>
        <w:pStyle w:val="Courrier"/>
        <w:spacing w:line="240" w:lineRule="auto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51559C3" wp14:editId="2A8B9657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6550025" cy="394335"/>
                <wp:effectExtent l="0" t="0" r="3175" b="0"/>
                <wp:wrapSquare wrapText="bothSides"/>
                <wp:docPr id="15501273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50025" cy="394335"/>
                        </a:xfrm>
                        <a:prstGeom prst="rect">
                          <a:avLst/>
                        </a:prstGeom>
                        <a:solidFill>
                          <a:srgbClr val="DAE1F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1949EF" w14:textId="77777777" w:rsidR="00B65FDA" w:rsidRDefault="00000000">
                            <w:pPr>
                              <w:pStyle w:val="Courrier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DOSSIER SCIENTIFIQUE (4 pages maximum)</w:t>
                            </w:r>
                          </w:p>
                          <w:p w14:paraId="1C361045" w14:textId="77777777" w:rsidR="00B65FDA" w:rsidRDefault="00B65FDA"/>
                        </w:txbxContent>
                      </wps:txbx>
                      <wps:bodyPr rot="0" vert="horz" wrap="square" lIns="93345" tIns="93345" rIns="93345" bIns="933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559C3" id="Text Box 3" o:spid="_x0000_s1028" type="#_x0000_t202" style="position:absolute;left:0;text-align:left;margin-left:0;margin-top:12pt;width:515.75pt;height:31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" fillcolor="#dae1f5" stroked="f">
                <v:textbox inset="7.35pt,7.35pt,7.35pt,7.35pt">
                  <w:txbxContent>
                    <w:p w14:paraId="231949EF" w14:textId="77777777" w:rsidR="00B65FDA" w:rsidRDefault="00000000">
                      <w:pPr>
                        <w:pStyle w:val="Courrier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DOSSIER SCIENTIFIQUE (4 pages maximum)</w:t>
                      </w:r>
                    </w:p>
                    <w:p w14:paraId="1C361045" w14:textId="77777777" w:rsidR="00B65FDA" w:rsidRDefault="00B65FDA"/>
                  </w:txbxContent>
                </v:textbox>
                <w10:wrap type="square"/>
              </v:shape>
            </w:pict>
          </mc:Fallback>
        </mc:AlternateContent>
      </w:r>
    </w:p>
    <w:p w14:paraId="56B46086" w14:textId="77777777" w:rsidR="00B65FDA" w:rsidRDefault="00000000">
      <w:pPr>
        <w:pStyle w:val="Courrier"/>
        <w:numPr>
          <w:ilvl w:val="0"/>
          <w:numId w:val="6"/>
        </w:numPr>
        <w:tabs>
          <w:tab w:val="clear" w:pos="4580"/>
        </w:tabs>
        <w:spacing w:line="240" w:lineRule="auto"/>
        <w:jc w:val="both"/>
        <w:rPr>
          <w:b/>
        </w:rPr>
      </w:pPr>
      <w:r>
        <w:rPr>
          <w:rFonts w:ascii="Source Serif Pro" w:hAnsi="Source Serif Pro" w:cs="Source Serif Pro"/>
          <w:b/>
        </w:rPr>
        <w:t>Description des objectifs généraux du projet</w:t>
      </w:r>
      <w:r w:rsidR="00A36E73">
        <w:rPr>
          <w:rFonts w:ascii="Source Serif Pro" w:hAnsi="Source Serif Pro" w:cs="Source Serif Pro"/>
          <w:b/>
        </w:rPr>
        <w:t> :</w:t>
      </w:r>
    </w:p>
    <w:p w14:paraId="60E7E046" w14:textId="77777777" w:rsidR="00B65FDA" w:rsidRDefault="00B65FDA">
      <w:pPr>
        <w:pStyle w:val="Courrier"/>
        <w:tabs>
          <w:tab w:val="clear" w:pos="4580"/>
        </w:tabs>
        <w:spacing w:line="240" w:lineRule="auto"/>
        <w:jc w:val="both"/>
        <w:rPr>
          <w:b/>
          <w:bCs/>
        </w:rPr>
      </w:pPr>
    </w:p>
    <w:p w14:paraId="3A93D757" w14:textId="77777777" w:rsidR="00A36E73" w:rsidRDefault="00A36E73" w:rsidP="00A36E73">
      <w:pPr>
        <w:pStyle w:val="Courrier"/>
        <w:numPr>
          <w:ilvl w:val="0"/>
          <w:numId w:val="6"/>
        </w:numPr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>Technologies mises en œuvre :</w:t>
      </w:r>
    </w:p>
    <w:p w14:paraId="54B8EC63" w14:textId="77777777" w:rsidR="00A36E73" w:rsidRPr="00A36E73" w:rsidRDefault="00A36E73" w:rsidP="00A36E73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</w:rPr>
      </w:pPr>
    </w:p>
    <w:p w14:paraId="55516C41" w14:textId="77777777" w:rsidR="00931D35" w:rsidRPr="008536C4" w:rsidRDefault="00931D35" w:rsidP="00931D35">
      <w:pPr>
        <w:pStyle w:val="Courrier"/>
        <w:numPr>
          <w:ilvl w:val="0"/>
          <w:numId w:val="6"/>
        </w:numPr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</w:rPr>
      </w:pPr>
      <w:r w:rsidRPr="008536C4">
        <w:rPr>
          <w:rFonts w:ascii="Source Serif Pro" w:hAnsi="Source Serif Pro" w:cs="Calibri"/>
          <w:b/>
          <w:bCs/>
        </w:rPr>
        <w:t>Adéquation du projet avec les objectifs de la stratégie nationale d’accélération (SNA) des Industries culturelles et créatives (ICC) </w:t>
      </w:r>
      <w:commentRangeStart w:id="0"/>
      <w:r w:rsidRPr="008536C4">
        <w:rPr>
          <w:rFonts w:ascii="Source Serif Pro" w:hAnsi="Source Serif Pro" w:cs="Calibri"/>
          <w:b/>
          <w:bCs/>
        </w:rPr>
        <w:t>?</w:t>
      </w:r>
      <w:commentRangeEnd w:id="0"/>
      <w:r w:rsidR="00182CFD" w:rsidRPr="008536C4">
        <w:rPr>
          <w:rStyle w:val="Marquedecommentaire"/>
          <w:rFonts w:ascii="Cambria" w:hAnsi="Cambria" w:cs="Times New Roman"/>
          <w:color w:val="auto"/>
        </w:rPr>
        <w:commentReference w:id="0"/>
      </w:r>
    </w:p>
    <w:p w14:paraId="2FB2CEBC" w14:textId="77777777" w:rsidR="00931D35" w:rsidRPr="00931D35" w:rsidRDefault="00931D35" w:rsidP="00931D35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</w:rPr>
      </w:pPr>
    </w:p>
    <w:p w14:paraId="79B1C2F5" w14:textId="77777777" w:rsidR="00A36E73" w:rsidRDefault="00A36E73" w:rsidP="00A36E73">
      <w:pPr>
        <w:pStyle w:val="Courrier"/>
        <w:numPr>
          <w:ilvl w:val="0"/>
          <w:numId w:val="6"/>
        </w:numPr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>Adéquation du projet avec les objectifs du projet HARMONIE :</w:t>
      </w:r>
    </w:p>
    <w:p w14:paraId="339127D7" w14:textId="77777777" w:rsidR="00A36E73" w:rsidRPr="00A36E73" w:rsidRDefault="00A36E73" w:rsidP="00A36E73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</w:rPr>
      </w:pPr>
    </w:p>
    <w:p w14:paraId="62B2403D" w14:textId="77777777" w:rsidR="00B65FDA" w:rsidRDefault="00000000">
      <w:pPr>
        <w:pStyle w:val="Courrier"/>
        <w:numPr>
          <w:ilvl w:val="0"/>
          <w:numId w:val="6"/>
        </w:numPr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>Méthodologie</w:t>
      </w:r>
      <w:r w:rsidR="00A36E73">
        <w:rPr>
          <w:rFonts w:ascii="Source Serif Pro" w:hAnsi="Source Serif Pro" w:cs="Source Serif Pro"/>
          <w:b/>
        </w:rPr>
        <w:t> :</w:t>
      </w:r>
    </w:p>
    <w:p w14:paraId="6B575BE5" w14:textId="77777777" w:rsidR="00B65FDA" w:rsidRDefault="00B65FDA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</w:rPr>
      </w:pPr>
    </w:p>
    <w:p w14:paraId="116D4413" w14:textId="77777777" w:rsidR="00A36E73" w:rsidRDefault="00000000" w:rsidP="00A36E73">
      <w:pPr>
        <w:pStyle w:val="Courrier"/>
        <w:numPr>
          <w:ilvl w:val="0"/>
          <w:numId w:val="6"/>
        </w:numPr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>Gestion des risques</w:t>
      </w:r>
      <w:r w:rsidR="00A36E73">
        <w:rPr>
          <w:rFonts w:ascii="Source Serif Pro" w:hAnsi="Source Serif Pro" w:cs="Source Serif Pro"/>
          <w:b/>
        </w:rPr>
        <w:t> :</w:t>
      </w:r>
    </w:p>
    <w:p w14:paraId="27D94553" w14:textId="77777777" w:rsidR="00A36E73" w:rsidRPr="00A36E73" w:rsidRDefault="00A36E73" w:rsidP="00A36E73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</w:rPr>
      </w:pPr>
    </w:p>
    <w:p w14:paraId="55455260" w14:textId="77777777" w:rsidR="00B65FDA" w:rsidRPr="00A36E73" w:rsidRDefault="00A36E73" w:rsidP="00A36E73">
      <w:pPr>
        <w:pStyle w:val="Courrier"/>
        <w:numPr>
          <w:ilvl w:val="0"/>
          <w:numId w:val="6"/>
        </w:numPr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>Actions concrètes et c</w:t>
      </w:r>
      <w:r w:rsidRPr="00A36E73">
        <w:rPr>
          <w:rFonts w:ascii="Source Serif Pro" w:hAnsi="Source Serif Pro" w:cs="Source Serif Pro"/>
          <w:b/>
        </w:rPr>
        <w:t>alendrier prévisionnel (</w:t>
      </w:r>
      <w:r w:rsidRPr="00A36E73">
        <w:rPr>
          <w:rFonts w:ascii="Source Serif Pro" w:hAnsi="Source Serif Pro" w:cs="Source Serif Pro"/>
          <w:b/>
          <w:i/>
          <w:iCs/>
        </w:rPr>
        <w:t>selon la durée du projet envisagée, indiquer le planning de l’ensemble du projet</w:t>
      </w:r>
      <w:r w:rsidRPr="00A36E73">
        <w:rPr>
          <w:rFonts w:ascii="Source Serif Pro" w:hAnsi="Source Serif Pro" w:cs="Source Serif Pro"/>
          <w:b/>
        </w:rPr>
        <w:t>)</w:t>
      </w:r>
      <w:r w:rsidR="00375277">
        <w:rPr>
          <w:rFonts w:ascii="Source Serif Pro" w:hAnsi="Source Serif Pro" w:cs="Source Serif Pro"/>
          <w:b/>
        </w:rPr>
        <w:t> :</w:t>
      </w:r>
    </w:p>
    <w:p w14:paraId="5F7602D1" w14:textId="77777777" w:rsidR="00B65FDA" w:rsidRDefault="00B65FDA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</w:rPr>
      </w:pPr>
    </w:p>
    <w:p w14:paraId="4D56F2E0" w14:textId="77777777" w:rsidR="00B65FDA" w:rsidRDefault="00000000">
      <w:pPr>
        <w:pStyle w:val="Courrier"/>
        <w:numPr>
          <w:ilvl w:val="0"/>
          <w:numId w:val="6"/>
        </w:numPr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Calibri"/>
          <w:b/>
          <w:bCs/>
        </w:rPr>
        <w:t>Partenariats éventuels</w:t>
      </w:r>
      <w:r w:rsidR="00375277">
        <w:rPr>
          <w:rFonts w:ascii="Source Serif Pro" w:hAnsi="Source Serif Pro" w:cs="Calibri"/>
          <w:b/>
          <w:bCs/>
        </w:rPr>
        <w:t> :</w:t>
      </w:r>
    </w:p>
    <w:p w14:paraId="1BB06B3F" w14:textId="77777777" w:rsidR="00B65FDA" w:rsidRDefault="00B65FDA">
      <w:pPr>
        <w:pStyle w:val="Courrier"/>
        <w:tabs>
          <w:tab w:val="clear" w:pos="4580"/>
          <w:tab w:val="left" w:pos="709"/>
        </w:tabs>
        <w:spacing w:line="240" w:lineRule="auto"/>
        <w:ind w:left="720"/>
        <w:jc w:val="both"/>
        <w:rPr>
          <w:rFonts w:ascii="Source Serif Pro" w:hAnsi="Source Serif Pro" w:cs="Source Serif Pro"/>
          <w:b/>
          <w:bCs/>
        </w:rPr>
      </w:pPr>
    </w:p>
    <w:p w14:paraId="5A0F0AA1" w14:textId="77777777" w:rsidR="00B65FDA" w:rsidRDefault="00000000">
      <w:pPr>
        <w:pStyle w:val="Courrier"/>
        <w:numPr>
          <w:ilvl w:val="0"/>
          <w:numId w:val="6"/>
        </w:numPr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  <w:bCs/>
        </w:rPr>
      </w:pPr>
      <w:r>
        <w:rPr>
          <w:rFonts w:ascii="Source Serif Pro" w:hAnsi="Source Serif Pro" w:cs="Source Serif Pro"/>
          <w:b/>
        </w:rPr>
        <w:t>Interdisciplinarité éventuelle</w:t>
      </w:r>
      <w:r w:rsidR="00375277">
        <w:rPr>
          <w:rFonts w:ascii="Source Serif Pro" w:hAnsi="Source Serif Pro" w:cs="Source Serif Pro"/>
          <w:b/>
        </w:rPr>
        <w:t> :</w:t>
      </w:r>
    </w:p>
    <w:p w14:paraId="0E17ABEA" w14:textId="77777777" w:rsidR="00B65FDA" w:rsidRDefault="00B65FDA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  <w:bCs/>
        </w:rPr>
      </w:pPr>
    </w:p>
    <w:p w14:paraId="3D2AF94A" w14:textId="77777777" w:rsidR="00B65FDA" w:rsidRDefault="00000000">
      <w:pPr>
        <w:pStyle w:val="Courrier"/>
        <w:numPr>
          <w:ilvl w:val="0"/>
          <w:numId w:val="6"/>
        </w:numPr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  <w:bCs/>
        </w:rPr>
      </w:pPr>
      <w:r>
        <w:rPr>
          <w:rFonts w:ascii="Source Serif Pro" w:hAnsi="Source Serif Pro" w:cs="Source Serif Pro"/>
          <w:b/>
        </w:rPr>
        <w:t xml:space="preserve">Critères de réussite spécifiques au projet </w:t>
      </w:r>
    </w:p>
    <w:p w14:paraId="34AA5816" w14:textId="77777777" w:rsidR="00B65FDA" w:rsidRDefault="00B65FDA">
      <w:pPr>
        <w:pStyle w:val="Courrier"/>
        <w:tabs>
          <w:tab w:val="clear" w:pos="4580"/>
          <w:tab w:val="left" w:pos="709"/>
        </w:tabs>
        <w:spacing w:line="240" w:lineRule="auto"/>
        <w:ind w:left="720"/>
        <w:jc w:val="both"/>
        <w:rPr>
          <w:rFonts w:ascii="Source Serif Pro" w:hAnsi="Source Serif Pro" w:cs="Source Serif Pro"/>
          <w:b/>
          <w:bCs/>
        </w:rPr>
      </w:pPr>
    </w:p>
    <w:p w14:paraId="0602136C" w14:textId="77777777" w:rsidR="00B65FDA" w:rsidRDefault="00000000">
      <w:pPr>
        <w:pStyle w:val="Courrier"/>
        <w:numPr>
          <w:ilvl w:val="0"/>
          <w:numId w:val="6"/>
        </w:numPr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  <w:bCs/>
        </w:rPr>
      </w:pPr>
      <w:r>
        <w:rPr>
          <w:rFonts w:ascii="Source Serif Pro" w:hAnsi="Source Serif Pro" w:cs="Source Serif Pro"/>
          <w:b/>
        </w:rPr>
        <w:t>Si le projet s'appuie ou génère des données, précisez les éléments relatifs à la gestion de celles-ci (principes FAIR)</w:t>
      </w:r>
    </w:p>
    <w:p w14:paraId="18AFB808" w14:textId="77777777" w:rsidR="00B65FDA" w:rsidRDefault="00B65FDA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Source Serif Pro" w:eastAsia="Calibri" w:hAnsi="Source Serif Pro" w:cs="Calibri"/>
          <w:b/>
          <w:highlight w:val="red"/>
        </w:rPr>
      </w:pPr>
    </w:p>
    <w:p w14:paraId="2833BB50" w14:textId="77777777" w:rsidR="00B65FDA" w:rsidRDefault="00DC20FA">
      <w:pPr>
        <w:pStyle w:val="Courrier"/>
        <w:tabs>
          <w:tab w:val="clear" w:pos="4580"/>
          <w:tab w:val="left" w:pos="2552"/>
          <w:tab w:val="left" w:pos="5103"/>
          <w:tab w:val="left" w:pos="7797"/>
        </w:tabs>
        <w:spacing w:line="240" w:lineRule="auto"/>
        <w:jc w:val="both"/>
        <w:rPr>
          <w:rFonts w:ascii="Source Serif Pro" w:hAnsi="Source Serif Pro" w:cs="Source Serif Pro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C79F393" wp14:editId="27AE4532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6550025" cy="394335"/>
                <wp:effectExtent l="0" t="0" r="3175" b="0"/>
                <wp:wrapSquare wrapText="bothSides"/>
                <wp:docPr id="2140727103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50025" cy="394335"/>
                        </a:xfrm>
                        <a:prstGeom prst="rect">
                          <a:avLst/>
                        </a:prstGeom>
                        <a:solidFill>
                          <a:srgbClr val="DAE1F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272B29" w14:textId="77777777" w:rsidR="00B65FDA" w:rsidRPr="00097B2A" w:rsidRDefault="00000000">
                            <w:pPr>
                              <w:pStyle w:val="Courrier"/>
                              <w:jc w:val="center"/>
                              <w:rPr>
                                <w:lang w:val="en-US"/>
                              </w:rPr>
                            </w:pPr>
                            <w:r w:rsidRPr="00097B2A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n-US"/>
                              </w:rPr>
                              <w:t>BUDGET PRÉVISIONNEL</w:t>
                            </w:r>
                          </w:p>
                          <w:p w14:paraId="13AFB4F7" w14:textId="77777777" w:rsidR="00B65FDA" w:rsidRPr="00097B2A" w:rsidRDefault="00000000">
                            <w:pPr>
                              <w:rPr>
                                <w:lang w:val="en-US"/>
                              </w:rPr>
                            </w:pPr>
                            <w:r w:rsidRPr="00097B2A">
                              <w:rPr>
                                <w:lang w:val="en-US"/>
                              </w:rPr>
                              <w:t>https://cnrs.zoom.us/j/91386072357?pwd=U1hZSUpKdE9wRzkyOWkyRks5dmkxQT09</w:t>
                            </w:r>
                          </w:p>
                        </w:txbxContent>
                      </wps:txbx>
                      <wps:bodyPr rot="0" vert="horz" wrap="square" lIns="93345" tIns="93345" rIns="93345" bIns="933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9F393" id="Zone de texte 11" o:spid="_x0000_s1029" type="#_x0000_t202" style="position:absolute;left:0;text-align:left;margin-left:0;margin-top:3.55pt;width:515.75pt;height:31.0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" fillcolor="#dae1f5" stroked="f">
                <v:textbox inset="7.35pt,7.35pt,7.35pt,7.35pt">
                  <w:txbxContent>
                    <w:p w14:paraId="62272B29" w14:textId="77777777" w:rsidR="00B65FDA" w:rsidRPr="00097B2A" w:rsidRDefault="00000000">
                      <w:pPr>
                        <w:pStyle w:val="Courrier"/>
                        <w:jc w:val="center"/>
                        <w:rPr>
                          <w:lang w:val="en-US"/>
                        </w:rPr>
                      </w:pPr>
                      <w:r w:rsidRPr="00097B2A"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n-US"/>
                        </w:rPr>
                        <w:t>BUDGET PRÉVISIONNEL</w:t>
                      </w:r>
                    </w:p>
                    <w:p w14:paraId="13AFB4F7" w14:textId="77777777" w:rsidR="00B65FDA" w:rsidRPr="00097B2A" w:rsidRDefault="00000000">
                      <w:pPr>
                        <w:rPr>
                          <w:lang w:val="en-US"/>
                        </w:rPr>
                      </w:pPr>
                      <w:r w:rsidRPr="00097B2A">
                        <w:rPr>
                          <w:lang w:val="en-US"/>
                        </w:rPr>
                        <w:t>https://cnrs.zoom.us/j/91386072357?pwd=U1hZSUpKdE9wRzkyOWkyRks5dmkxQT09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A5AC93" w14:textId="77777777" w:rsidR="00B65FDA" w:rsidRDefault="00B65FDA">
      <w:pPr>
        <w:pStyle w:val="Courrier"/>
        <w:spacing w:line="312" w:lineRule="auto"/>
        <w:jc w:val="both"/>
        <w:rPr>
          <w:rFonts w:ascii="Source Serif Pro" w:hAnsi="Source Serif Pro" w:cs="Source Serif Pro"/>
          <w:color w:val="808080"/>
        </w:rPr>
      </w:pPr>
    </w:p>
    <w:p w14:paraId="65DA6C4D" w14:textId="77777777" w:rsidR="00B65FDA" w:rsidRDefault="00000000">
      <w:pPr>
        <w:pStyle w:val="Courrier"/>
        <w:spacing w:line="312" w:lineRule="auto"/>
        <w:jc w:val="both"/>
      </w:pPr>
      <w:r>
        <w:rPr>
          <w:rFonts w:ascii="Source Serif Pro" w:hAnsi="Source Serif Pro" w:cs="Source Serif Pro"/>
          <w:b/>
        </w:rPr>
        <w:t xml:space="preserve">Estimation du coût de l’opération / des opérations financée(s) par </w:t>
      </w:r>
      <w:r w:rsidR="00375277">
        <w:rPr>
          <w:rFonts w:ascii="Source Serif Pro" w:hAnsi="Source Serif Pro" w:cs="Source Serif Pro"/>
          <w:b/>
        </w:rPr>
        <w:t>le projet HARMONIE</w:t>
      </w:r>
      <w:r>
        <w:rPr>
          <w:rFonts w:ascii="Source Serif Pro" w:hAnsi="Source Serif Pro" w:cs="Source Serif Pro"/>
          <w:b/>
        </w:rPr>
        <w:t> :</w:t>
      </w:r>
      <w:r>
        <w:t xml:space="preserve"> </w:t>
      </w: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AE1F5"/>
        <w:tblLayout w:type="fixed"/>
        <w:tblLook w:val="04A0" w:firstRow="1" w:lastRow="0" w:firstColumn="1" w:lastColumn="0" w:noHBand="0" w:noVBand="1"/>
      </w:tblPr>
      <w:tblGrid>
        <w:gridCol w:w="6209"/>
        <w:gridCol w:w="2268"/>
        <w:gridCol w:w="1984"/>
      </w:tblGrid>
      <w:tr w:rsidR="00B65FDA" w14:paraId="36D36F8B" w14:textId="77777777" w:rsidTr="005F5B34">
        <w:trPr>
          <w:trHeight w:val="529"/>
        </w:trPr>
        <w:tc>
          <w:tcPr>
            <w:tcW w:w="6209" w:type="dxa"/>
            <w:shd w:val="clear" w:color="auto" w:fill="DAE1F5"/>
            <w:vAlign w:val="center"/>
          </w:tcPr>
          <w:p w14:paraId="0779AB34" w14:textId="77777777" w:rsidR="00B65FDA" w:rsidRDefault="00000000">
            <w:pPr>
              <w:spacing w:after="0"/>
              <w:jc w:val="center"/>
            </w:pPr>
            <w:r>
              <w:rPr>
                <w:rFonts w:ascii="Source Serif Pro" w:hAnsi="Source Serif Pro" w:cs="Source Serif Pro"/>
                <w:b/>
                <w:sz w:val="20"/>
                <w:szCs w:val="20"/>
              </w:rPr>
              <w:t>Type d’opération</w:t>
            </w:r>
          </w:p>
          <w:p w14:paraId="61A9AC93" w14:textId="77777777" w:rsidR="00B65FDA" w:rsidRDefault="00000000">
            <w:pPr>
              <w:spacing w:after="0"/>
              <w:jc w:val="center"/>
              <w:rPr>
                <w:rFonts w:ascii="Source Serif Pro" w:hAnsi="Source Serif Pro" w:cs="Source Serif Pro"/>
                <w:sz w:val="20"/>
                <w:szCs w:val="20"/>
              </w:rPr>
            </w:pPr>
            <w:r>
              <w:rPr>
                <w:rFonts w:ascii="Source Serif Pro" w:hAnsi="Source Serif Pro" w:cs="Source Serif Pro"/>
                <w:sz w:val="20"/>
                <w:szCs w:val="20"/>
              </w:rPr>
              <w:t>(</w:t>
            </w:r>
            <w:r w:rsidR="00992314">
              <w:rPr>
                <w:rFonts w:ascii="Source Serif Pro" w:hAnsi="Source Serif Pro" w:cs="Source Serif Pro"/>
                <w:sz w:val="20"/>
                <w:szCs w:val="20"/>
              </w:rPr>
              <w:t>Gratifications</w:t>
            </w:r>
            <w:r w:rsidR="000700DB">
              <w:rPr>
                <w:rFonts w:ascii="Source Serif Pro" w:hAnsi="Source Serif Pro" w:cs="Source Serif Pro"/>
                <w:sz w:val="20"/>
                <w:szCs w:val="20"/>
              </w:rPr>
              <w:t xml:space="preserve">, </w:t>
            </w:r>
            <w:r>
              <w:rPr>
                <w:rFonts w:ascii="Source Serif Pro" w:hAnsi="Source Serif Pro" w:cs="Source Serif Pro"/>
                <w:sz w:val="20"/>
                <w:szCs w:val="20"/>
              </w:rPr>
              <w:t>missions, prestations</w:t>
            </w:r>
            <w:r w:rsidR="000700DB">
              <w:rPr>
                <w:rFonts w:ascii="Source Serif Pro" w:hAnsi="Source Serif Pro" w:cs="Source Serif Pro"/>
                <w:sz w:val="20"/>
                <w:szCs w:val="20"/>
              </w:rPr>
              <w:t xml:space="preserve"> pour la réalisation des livrables</w:t>
            </w:r>
            <w:r>
              <w:rPr>
                <w:rFonts w:ascii="Source Serif Pro" w:hAnsi="Source Serif Pro" w:cs="Source Serif Pro"/>
                <w:sz w:val="20"/>
                <w:szCs w:val="20"/>
              </w:rPr>
              <w:t xml:space="preserve">, </w:t>
            </w:r>
            <w:r w:rsidR="000700DB">
              <w:rPr>
                <w:rFonts w:ascii="Source Serif Pro" w:hAnsi="Source Serif Pro" w:cs="Source Serif Pro"/>
                <w:sz w:val="20"/>
                <w:szCs w:val="20"/>
              </w:rPr>
              <w:t>les frais d’</w:t>
            </w:r>
            <w:r>
              <w:rPr>
                <w:rFonts w:ascii="Source Serif Pro" w:hAnsi="Source Serif Pro" w:cs="Source Serif Pro"/>
                <w:sz w:val="20"/>
                <w:szCs w:val="20"/>
              </w:rPr>
              <w:t>équipement)</w:t>
            </w:r>
          </w:p>
          <w:p w14:paraId="454E7691" w14:textId="77777777" w:rsidR="00B65FDA" w:rsidRDefault="00000000">
            <w:pPr>
              <w:spacing w:after="0"/>
              <w:jc w:val="center"/>
              <w:rPr>
                <w:color w:val="FF0000"/>
              </w:rPr>
            </w:pPr>
            <w:r>
              <w:rPr>
                <w:rFonts w:ascii="Source Serif Pro" w:hAnsi="Source Serif Pro" w:cs="Source Serif Pro"/>
                <w:color w:val="FF0000"/>
                <w:sz w:val="20"/>
                <w:szCs w:val="20"/>
              </w:rPr>
              <w:t>[</w:t>
            </w:r>
            <w:proofErr w:type="gramStart"/>
            <w:r>
              <w:rPr>
                <w:rFonts w:ascii="Source Serif Pro" w:hAnsi="Source Serif Pro" w:cs="Source Serif Pro"/>
                <w:color w:val="FF0000"/>
                <w:sz w:val="20"/>
                <w:szCs w:val="20"/>
              </w:rPr>
              <w:t>exclu</w:t>
            </w:r>
            <w:proofErr w:type="gramEnd"/>
            <w:r>
              <w:rPr>
                <w:rFonts w:ascii="Source Serif Pro" w:hAnsi="Source Serif Pro" w:cs="Source Serif Pro"/>
                <w:color w:val="FF0000"/>
                <w:sz w:val="20"/>
                <w:szCs w:val="20"/>
              </w:rPr>
              <w:t> : recrutement de personnel (hors stagiaire) contractuel, journées scientifiques (type colloque</w:t>
            </w:r>
            <w:r w:rsidR="000700DB">
              <w:rPr>
                <w:rFonts w:ascii="Source Serif Pro" w:hAnsi="Source Serif Pro" w:cs="Source Serif Pro"/>
                <w:color w:val="FF0000"/>
                <w:sz w:val="20"/>
                <w:szCs w:val="20"/>
              </w:rPr>
              <w:t xml:space="preserve"> ou journée d’études</w:t>
            </w:r>
            <w:r>
              <w:rPr>
                <w:rFonts w:ascii="Source Serif Pro" w:hAnsi="Source Serif Pro" w:cs="Source Serif Pro"/>
                <w:color w:val="FF0000"/>
                <w:sz w:val="20"/>
                <w:szCs w:val="20"/>
              </w:rPr>
              <w:t xml:space="preserve">), petit matériel </w:t>
            </w:r>
            <w:r w:rsidR="000700DB">
              <w:rPr>
                <w:rFonts w:ascii="Source Serif Pro" w:hAnsi="Source Serif Pro" w:cs="Source Serif Pro"/>
                <w:color w:val="FF0000"/>
                <w:sz w:val="20"/>
                <w:szCs w:val="20"/>
              </w:rPr>
              <w:t xml:space="preserve">non spécifique </w:t>
            </w:r>
            <w:r>
              <w:rPr>
                <w:rFonts w:ascii="Source Serif Pro" w:hAnsi="Source Serif Pro" w:cs="Source Serif Pro"/>
                <w:color w:val="FF0000"/>
                <w:sz w:val="20"/>
                <w:szCs w:val="20"/>
              </w:rPr>
              <w:t xml:space="preserve">(type </w:t>
            </w:r>
            <w:r w:rsidR="000700DB">
              <w:rPr>
                <w:rFonts w:ascii="Source Serif Pro" w:hAnsi="Source Serif Pro" w:cs="Source Serif Pro"/>
                <w:color w:val="FF0000"/>
                <w:sz w:val="20"/>
                <w:szCs w:val="20"/>
              </w:rPr>
              <w:t xml:space="preserve">ordinateur de </w:t>
            </w:r>
            <w:r>
              <w:rPr>
                <w:rFonts w:ascii="Source Serif Pro" w:hAnsi="Source Serif Pro" w:cs="Source Serif Pro"/>
                <w:color w:val="FF0000"/>
                <w:sz w:val="20"/>
                <w:szCs w:val="20"/>
              </w:rPr>
              <w:t>bureau)]</w:t>
            </w:r>
          </w:p>
        </w:tc>
        <w:tc>
          <w:tcPr>
            <w:tcW w:w="2268" w:type="dxa"/>
            <w:shd w:val="clear" w:color="auto" w:fill="DAE1F5"/>
            <w:vAlign w:val="center"/>
          </w:tcPr>
          <w:p w14:paraId="6E27797B" w14:textId="77777777" w:rsidR="00B65FDA" w:rsidRDefault="00000000">
            <w:pPr>
              <w:spacing w:after="0"/>
              <w:jc w:val="center"/>
            </w:pPr>
            <w:r>
              <w:rPr>
                <w:rFonts w:ascii="Source Serif Pro" w:hAnsi="Source Serif Pro" w:cs="Source Serif Pro"/>
                <w:b/>
                <w:sz w:val="20"/>
                <w:szCs w:val="20"/>
              </w:rPr>
              <w:t>Dates (de… à …)</w:t>
            </w:r>
          </w:p>
          <w:p w14:paraId="7B6C5798" w14:textId="77777777" w:rsidR="00B65FDA" w:rsidRDefault="00B65FDA">
            <w:pPr>
              <w:spacing w:after="0"/>
              <w:jc w:val="center"/>
              <w:rPr>
                <w:rFonts w:ascii="Source Serif Pro" w:hAnsi="Source Serif Pro" w:cs="Source Serif Pro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AE1F5"/>
            <w:vAlign w:val="center"/>
          </w:tcPr>
          <w:p w14:paraId="0669626D" w14:textId="77777777" w:rsidR="00B65FDA" w:rsidRDefault="00000000">
            <w:pPr>
              <w:spacing w:after="0"/>
              <w:jc w:val="center"/>
            </w:pPr>
            <w:r>
              <w:rPr>
                <w:rFonts w:ascii="Source Serif Pro" w:hAnsi="Source Serif Pro" w:cs="Source Serif Pro"/>
                <w:b/>
                <w:sz w:val="20"/>
                <w:szCs w:val="20"/>
              </w:rPr>
              <w:t>Montant estimé</w:t>
            </w:r>
          </w:p>
          <w:p w14:paraId="13F19AFC" w14:textId="77777777" w:rsidR="00B65FDA" w:rsidRDefault="00000000">
            <w:pPr>
              <w:spacing w:after="0"/>
              <w:jc w:val="center"/>
            </w:pPr>
            <w:r>
              <w:rPr>
                <w:rFonts w:ascii="Source Serif Pro" w:hAnsi="Source Serif Pro" w:cs="Source Serif Pro"/>
                <w:b/>
                <w:sz w:val="20"/>
                <w:szCs w:val="20"/>
              </w:rPr>
              <w:t>HT en €</w:t>
            </w:r>
          </w:p>
        </w:tc>
      </w:tr>
      <w:tr w:rsidR="00B65FDA" w14:paraId="6697A7B2" w14:textId="77777777" w:rsidTr="005F5B34">
        <w:trPr>
          <w:trHeight w:val="378"/>
        </w:trPr>
        <w:tc>
          <w:tcPr>
            <w:tcW w:w="6209" w:type="dxa"/>
            <w:shd w:val="clear" w:color="auto" w:fill="DAE1F5"/>
            <w:vAlign w:val="center"/>
          </w:tcPr>
          <w:p w14:paraId="686AF199" w14:textId="77777777" w:rsidR="00B65FDA" w:rsidRDefault="00B65FDA">
            <w:pPr>
              <w:spacing w:after="0"/>
              <w:rPr>
                <w:rFonts w:ascii="Source Serif Pro" w:hAnsi="Source Serif Pro" w:cs="Source Serif Pro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AE1F5"/>
            <w:vAlign w:val="center"/>
          </w:tcPr>
          <w:p w14:paraId="69C36D12" w14:textId="77777777" w:rsidR="00B65FDA" w:rsidRDefault="00B65FDA">
            <w:pPr>
              <w:spacing w:after="0"/>
              <w:rPr>
                <w:rFonts w:ascii="Source Serif Pro" w:hAnsi="Source Serif Pro" w:cs="Source Serif Pro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AE1F5"/>
            <w:vAlign w:val="center"/>
          </w:tcPr>
          <w:p w14:paraId="093C3A5D" w14:textId="77777777" w:rsidR="00B65FDA" w:rsidRDefault="00B65FDA">
            <w:pPr>
              <w:spacing w:after="0"/>
              <w:rPr>
                <w:rFonts w:ascii="Source Serif Pro" w:hAnsi="Source Serif Pro" w:cs="Source Serif Pro"/>
                <w:b/>
                <w:sz w:val="20"/>
                <w:szCs w:val="20"/>
              </w:rPr>
            </w:pPr>
          </w:p>
        </w:tc>
      </w:tr>
      <w:tr w:rsidR="00B65FDA" w14:paraId="4E44F9AF" w14:textId="77777777" w:rsidTr="005F5B34">
        <w:trPr>
          <w:trHeight w:val="378"/>
        </w:trPr>
        <w:tc>
          <w:tcPr>
            <w:tcW w:w="6209" w:type="dxa"/>
            <w:shd w:val="clear" w:color="auto" w:fill="DAE1F5"/>
            <w:vAlign w:val="center"/>
          </w:tcPr>
          <w:p w14:paraId="6309546B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AE1F5"/>
            <w:vAlign w:val="center"/>
          </w:tcPr>
          <w:p w14:paraId="77F87744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AE1F5"/>
            <w:vAlign w:val="center"/>
          </w:tcPr>
          <w:p w14:paraId="12046936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</w:tr>
      <w:tr w:rsidR="00B65FDA" w14:paraId="62A1A985" w14:textId="77777777" w:rsidTr="005F5B34">
        <w:trPr>
          <w:trHeight w:val="378"/>
        </w:trPr>
        <w:tc>
          <w:tcPr>
            <w:tcW w:w="6209" w:type="dxa"/>
            <w:shd w:val="clear" w:color="auto" w:fill="DAE1F5"/>
            <w:vAlign w:val="center"/>
          </w:tcPr>
          <w:p w14:paraId="472B89D6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AE1F5"/>
            <w:vAlign w:val="center"/>
          </w:tcPr>
          <w:p w14:paraId="6C53B9B8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AE1F5"/>
            <w:vAlign w:val="center"/>
          </w:tcPr>
          <w:p w14:paraId="6308C605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</w:tr>
      <w:tr w:rsidR="00B65FDA" w14:paraId="60C7C982" w14:textId="77777777" w:rsidTr="005F5B34">
        <w:trPr>
          <w:trHeight w:val="378"/>
        </w:trPr>
        <w:tc>
          <w:tcPr>
            <w:tcW w:w="6209" w:type="dxa"/>
            <w:shd w:val="clear" w:color="auto" w:fill="DAE1F5"/>
            <w:vAlign w:val="center"/>
          </w:tcPr>
          <w:p w14:paraId="6EF14F3F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AE1F5"/>
            <w:vAlign w:val="center"/>
          </w:tcPr>
          <w:p w14:paraId="3A7A0E5C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AE1F5"/>
            <w:vAlign w:val="center"/>
          </w:tcPr>
          <w:p w14:paraId="7785BD9B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</w:tr>
      <w:tr w:rsidR="00B65FDA" w14:paraId="145B4EF4" w14:textId="77777777" w:rsidTr="005F5B34">
        <w:trPr>
          <w:trHeight w:val="378"/>
        </w:trPr>
        <w:tc>
          <w:tcPr>
            <w:tcW w:w="8477" w:type="dxa"/>
            <w:gridSpan w:val="2"/>
            <w:shd w:val="clear" w:color="auto" w:fill="DAE1F5"/>
            <w:vAlign w:val="center"/>
          </w:tcPr>
          <w:p w14:paraId="6B8A7723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AE1F5"/>
            <w:vAlign w:val="center"/>
          </w:tcPr>
          <w:p w14:paraId="3A095DAB" w14:textId="77777777" w:rsidR="00B65FDA" w:rsidRDefault="00000000">
            <w:pPr>
              <w:spacing w:after="0"/>
            </w:pPr>
            <w:r>
              <w:rPr>
                <w:rFonts w:ascii="Source Serif Pro" w:hAnsi="Source Serif Pro" w:cs="Source Serif Pro"/>
                <w:b/>
                <w:sz w:val="20"/>
                <w:szCs w:val="20"/>
              </w:rPr>
              <w:t xml:space="preserve">Total </w:t>
            </w:r>
          </w:p>
        </w:tc>
      </w:tr>
    </w:tbl>
    <w:p w14:paraId="0DF0945A" w14:textId="77777777" w:rsidR="00E67C5B" w:rsidRDefault="00E67C5B">
      <w:pPr>
        <w:pStyle w:val="Courrier"/>
        <w:spacing w:line="312" w:lineRule="auto"/>
        <w:jc w:val="both"/>
        <w:rPr>
          <w:rFonts w:ascii="Source Serif Pro" w:hAnsi="Source Serif Pro" w:cs="Source Serif Pro"/>
          <w:u w:val="single"/>
        </w:rPr>
      </w:pPr>
    </w:p>
    <w:p w14:paraId="6177EC87" w14:textId="77777777" w:rsidR="00E67C5B" w:rsidRDefault="00E67C5B">
      <w:pPr>
        <w:pStyle w:val="Courrier"/>
        <w:spacing w:line="312" w:lineRule="auto"/>
        <w:jc w:val="both"/>
        <w:rPr>
          <w:rFonts w:ascii="Source Serif Pro" w:hAnsi="Source Serif Pro" w:cs="Source Serif Pro"/>
          <w:u w:val="single"/>
        </w:rPr>
      </w:pPr>
    </w:p>
    <w:p w14:paraId="50B9DAD9" w14:textId="77777777" w:rsidR="00CE48F7" w:rsidRDefault="00CE48F7">
      <w:pPr>
        <w:pStyle w:val="Courrier"/>
        <w:spacing w:line="312" w:lineRule="auto"/>
        <w:jc w:val="both"/>
        <w:rPr>
          <w:rFonts w:ascii="Source Serif Pro" w:hAnsi="Source Serif Pro" w:cs="Source Serif Pro"/>
          <w:u w:val="single"/>
        </w:rPr>
      </w:pPr>
    </w:p>
    <w:p w14:paraId="050D8E94" w14:textId="77777777" w:rsidR="00B65FDA" w:rsidRDefault="00000000">
      <w:pPr>
        <w:pStyle w:val="Courrier"/>
        <w:spacing w:line="312" w:lineRule="auto"/>
        <w:jc w:val="both"/>
      </w:pPr>
      <w:r>
        <w:rPr>
          <w:rFonts w:ascii="Source Serif Pro" w:hAnsi="Source Serif Pro" w:cs="Source Serif Pro"/>
          <w:b/>
        </w:rPr>
        <w:lastRenderedPageBreak/>
        <w:t xml:space="preserve">Actions non financées par </w:t>
      </w:r>
      <w:r w:rsidR="00CE48F7">
        <w:rPr>
          <w:rFonts w:ascii="Source Serif Pro" w:hAnsi="Source Serif Pro" w:cs="Source Serif Pro"/>
          <w:b/>
        </w:rPr>
        <w:t>HARMONIE</w:t>
      </w:r>
      <w:r>
        <w:rPr>
          <w:rFonts w:ascii="Source Serif Pro" w:hAnsi="Source Serif Pro" w:cs="Source Serif Pro"/>
          <w:b/>
        </w:rPr>
        <w:t xml:space="preserve"> prises en charge par le porteur de projet et ses partenaires/membres :</w:t>
      </w:r>
      <w:r>
        <w:t xml:space="preserve"> </w:t>
      </w: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AE1F5"/>
        <w:tblLayout w:type="fixed"/>
        <w:tblLook w:val="04A0" w:firstRow="1" w:lastRow="0" w:firstColumn="1" w:lastColumn="0" w:noHBand="0" w:noVBand="1"/>
      </w:tblPr>
      <w:tblGrid>
        <w:gridCol w:w="6209"/>
        <w:gridCol w:w="2268"/>
        <w:gridCol w:w="1984"/>
      </w:tblGrid>
      <w:tr w:rsidR="00B65FDA" w14:paraId="269C0D0A" w14:textId="77777777" w:rsidTr="005F5B34">
        <w:trPr>
          <w:trHeight w:val="529"/>
        </w:trPr>
        <w:tc>
          <w:tcPr>
            <w:tcW w:w="6209" w:type="dxa"/>
            <w:shd w:val="clear" w:color="auto" w:fill="DAE1F5"/>
            <w:vAlign w:val="center"/>
          </w:tcPr>
          <w:p w14:paraId="74236BC6" w14:textId="77777777" w:rsidR="00B65FDA" w:rsidRDefault="00000000">
            <w:pPr>
              <w:spacing w:after="0"/>
              <w:jc w:val="center"/>
            </w:pPr>
            <w:r>
              <w:rPr>
                <w:rFonts w:ascii="Source Serif Pro" w:hAnsi="Source Serif Pro" w:cs="Source Serif Pro"/>
                <w:b/>
                <w:sz w:val="20"/>
                <w:szCs w:val="20"/>
              </w:rPr>
              <w:t>Type d’opération</w:t>
            </w:r>
          </w:p>
          <w:p w14:paraId="0DEA8AFC" w14:textId="77777777" w:rsidR="00B65FDA" w:rsidRDefault="00000000">
            <w:pPr>
              <w:spacing w:after="0"/>
              <w:jc w:val="center"/>
            </w:pPr>
            <w:r>
              <w:rPr>
                <w:rFonts w:ascii="Source Serif Pro" w:hAnsi="Source Serif Pro" w:cs="Source Serif Pro"/>
                <w:sz w:val="20"/>
                <w:szCs w:val="20"/>
              </w:rPr>
              <w:t>(</w:t>
            </w:r>
            <w:proofErr w:type="gramStart"/>
            <w:r>
              <w:rPr>
                <w:rFonts w:ascii="Source Serif Pro" w:hAnsi="Source Serif Pro" w:cs="Source Serif Pro"/>
                <w:sz w:val="20"/>
                <w:szCs w:val="20"/>
              </w:rPr>
              <w:t>recrutement</w:t>
            </w:r>
            <w:proofErr w:type="gramEnd"/>
            <w:r>
              <w:rPr>
                <w:rFonts w:ascii="Source Serif Pro" w:hAnsi="Source Serif Pro" w:cs="Source Serif Pro"/>
                <w:sz w:val="20"/>
                <w:szCs w:val="20"/>
              </w:rPr>
              <w:t xml:space="preserve"> de personnel contractuel, prestations, matériel, missions)</w:t>
            </w:r>
          </w:p>
        </w:tc>
        <w:tc>
          <w:tcPr>
            <w:tcW w:w="2268" w:type="dxa"/>
            <w:shd w:val="clear" w:color="auto" w:fill="DAE1F5"/>
            <w:vAlign w:val="center"/>
          </w:tcPr>
          <w:p w14:paraId="79E2A95B" w14:textId="77777777" w:rsidR="00B65FDA" w:rsidRDefault="00000000">
            <w:pPr>
              <w:spacing w:after="0"/>
              <w:jc w:val="center"/>
            </w:pPr>
            <w:r>
              <w:rPr>
                <w:rFonts w:ascii="Source Serif Pro" w:hAnsi="Source Serif Pro" w:cs="Source Serif Pro"/>
                <w:b/>
                <w:sz w:val="20"/>
                <w:szCs w:val="20"/>
              </w:rPr>
              <w:t>Dates (de… à …)</w:t>
            </w:r>
          </w:p>
          <w:p w14:paraId="0787F0AA" w14:textId="77777777" w:rsidR="00B65FDA" w:rsidRDefault="00B65FDA">
            <w:pPr>
              <w:spacing w:after="0"/>
              <w:jc w:val="center"/>
              <w:rPr>
                <w:rFonts w:ascii="Source Serif Pro" w:hAnsi="Source Serif Pro" w:cs="Source Serif Pro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AE1F5"/>
            <w:vAlign w:val="center"/>
          </w:tcPr>
          <w:p w14:paraId="05284CC1" w14:textId="77777777" w:rsidR="00B65FDA" w:rsidRDefault="00000000">
            <w:pPr>
              <w:spacing w:after="0"/>
              <w:jc w:val="center"/>
            </w:pPr>
            <w:r>
              <w:rPr>
                <w:rFonts w:ascii="Source Serif Pro" w:hAnsi="Source Serif Pro" w:cs="Source Serif Pro"/>
                <w:b/>
                <w:sz w:val="20"/>
                <w:szCs w:val="20"/>
              </w:rPr>
              <w:t>Montant estimé</w:t>
            </w:r>
          </w:p>
          <w:p w14:paraId="761534EB" w14:textId="77777777" w:rsidR="00B65FDA" w:rsidRDefault="00000000">
            <w:pPr>
              <w:spacing w:after="0"/>
              <w:jc w:val="center"/>
            </w:pPr>
            <w:r>
              <w:rPr>
                <w:rFonts w:ascii="Source Serif Pro" w:hAnsi="Source Serif Pro" w:cs="Source Serif Pro"/>
                <w:b/>
                <w:sz w:val="20"/>
                <w:szCs w:val="20"/>
              </w:rPr>
              <w:t>HT en €</w:t>
            </w:r>
          </w:p>
        </w:tc>
      </w:tr>
      <w:tr w:rsidR="00B65FDA" w14:paraId="76281153" w14:textId="77777777" w:rsidTr="005F5B34">
        <w:trPr>
          <w:trHeight w:val="378"/>
        </w:trPr>
        <w:tc>
          <w:tcPr>
            <w:tcW w:w="6209" w:type="dxa"/>
            <w:shd w:val="clear" w:color="auto" w:fill="DAE1F5"/>
            <w:vAlign w:val="center"/>
          </w:tcPr>
          <w:p w14:paraId="4BAD013D" w14:textId="77777777" w:rsidR="00B65FDA" w:rsidRDefault="00B65FDA">
            <w:pPr>
              <w:spacing w:after="0"/>
              <w:rPr>
                <w:rFonts w:ascii="Source Serif Pro" w:hAnsi="Source Serif Pro" w:cs="Source Serif Pro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AE1F5"/>
            <w:vAlign w:val="center"/>
          </w:tcPr>
          <w:p w14:paraId="47155B60" w14:textId="77777777" w:rsidR="00B65FDA" w:rsidRDefault="00B65FDA">
            <w:pPr>
              <w:spacing w:after="0"/>
              <w:rPr>
                <w:rFonts w:ascii="Source Serif Pro" w:hAnsi="Source Serif Pro" w:cs="Source Serif Pro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AE1F5"/>
            <w:vAlign w:val="center"/>
          </w:tcPr>
          <w:p w14:paraId="195F4007" w14:textId="77777777" w:rsidR="00B65FDA" w:rsidRDefault="00B65FDA">
            <w:pPr>
              <w:spacing w:after="0"/>
              <w:rPr>
                <w:rFonts w:ascii="Source Serif Pro" w:hAnsi="Source Serif Pro" w:cs="Source Serif Pro"/>
                <w:b/>
                <w:sz w:val="20"/>
                <w:szCs w:val="20"/>
              </w:rPr>
            </w:pPr>
          </w:p>
        </w:tc>
      </w:tr>
      <w:tr w:rsidR="00B65FDA" w14:paraId="1389F5C8" w14:textId="77777777" w:rsidTr="005F5B34">
        <w:trPr>
          <w:trHeight w:val="378"/>
        </w:trPr>
        <w:tc>
          <w:tcPr>
            <w:tcW w:w="6209" w:type="dxa"/>
            <w:shd w:val="clear" w:color="auto" w:fill="DAE1F5"/>
            <w:vAlign w:val="center"/>
          </w:tcPr>
          <w:p w14:paraId="7A2D939C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AE1F5"/>
            <w:vAlign w:val="center"/>
          </w:tcPr>
          <w:p w14:paraId="4184CE9E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AE1F5"/>
            <w:vAlign w:val="center"/>
          </w:tcPr>
          <w:p w14:paraId="1EF7627C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</w:tr>
      <w:tr w:rsidR="00B65FDA" w14:paraId="59425DED" w14:textId="77777777" w:rsidTr="005F5B34">
        <w:trPr>
          <w:trHeight w:val="378"/>
        </w:trPr>
        <w:tc>
          <w:tcPr>
            <w:tcW w:w="6209" w:type="dxa"/>
            <w:shd w:val="clear" w:color="auto" w:fill="DAE1F5"/>
            <w:vAlign w:val="center"/>
          </w:tcPr>
          <w:p w14:paraId="2EA6BF1E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AE1F5"/>
            <w:vAlign w:val="center"/>
          </w:tcPr>
          <w:p w14:paraId="4DFEA3FC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AE1F5"/>
            <w:vAlign w:val="center"/>
          </w:tcPr>
          <w:p w14:paraId="3CE5DC54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</w:tr>
      <w:tr w:rsidR="00B65FDA" w14:paraId="7EBBFCBC" w14:textId="77777777" w:rsidTr="005F5B34">
        <w:trPr>
          <w:trHeight w:val="378"/>
        </w:trPr>
        <w:tc>
          <w:tcPr>
            <w:tcW w:w="6209" w:type="dxa"/>
            <w:shd w:val="clear" w:color="auto" w:fill="DAE1F5"/>
            <w:vAlign w:val="center"/>
          </w:tcPr>
          <w:p w14:paraId="621A3E03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AE1F5"/>
            <w:vAlign w:val="center"/>
          </w:tcPr>
          <w:p w14:paraId="23C9EF07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AE1F5"/>
            <w:vAlign w:val="center"/>
          </w:tcPr>
          <w:p w14:paraId="14E3B5A3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</w:tr>
      <w:tr w:rsidR="00B65FDA" w14:paraId="0FADE521" w14:textId="77777777" w:rsidTr="005F5B34">
        <w:trPr>
          <w:trHeight w:val="378"/>
        </w:trPr>
        <w:tc>
          <w:tcPr>
            <w:tcW w:w="8477" w:type="dxa"/>
            <w:gridSpan w:val="2"/>
            <w:shd w:val="clear" w:color="auto" w:fill="DAE1F5"/>
            <w:vAlign w:val="center"/>
          </w:tcPr>
          <w:p w14:paraId="0CDBC64A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AE1F5"/>
            <w:vAlign w:val="center"/>
          </w:tcPr>
          <w:p w14:paraId="6652C073" w14:textId="77777777" w:rsidR="00B65FDA" w:rsidRDefault="00000000">
            <w:pPr>
              <w:spacing w:after="0"/>
            </w:pPr>
            <w:r>
              <w:rPr>
                <w:rFonts w:ascii="Source Serif Pro" w:hAnsi="Source Serif Pro" w:cs="Source Serif Pro"/>
                <w:b/>
                <w:sz w:val="20"/>
                <w:szCs w:val="20"/>
              </w:rPr>
              <w:t xml:space="preserve">Total </w:t>
            </w:r>
          </w:p>
        </w:tc>
      </w:tr>
    </w:tbl>
    <w:p w14:paraId="1D3BE54D" w14:textId="77777777" w:rsidR="00B65FDA" w:rsidRDefault="00B65FDA">
      <w:pPr>
        <w:pStyle w:val="Courrier"/>
        <w:spacing w:line="312" w:lineRule="auto"/>
        <w:jc w:val="both"/>
        <w:rPr>
          <w:rFonts w:ascii="Source Serif Pro" w:eastAsia="Calibri" w:hAnsi="Source Serif Pro" w:cs="Calibri"/>
          <w:b/>
          <w:u w:val="single"/>
        </w:rPr>
      </w:pPr>
    </w:p>
    <w:p w14:paraId="1DD88B4C" w14:textId="77777777" w:rsidR="00B65FDA" w:rsidRDefault="00000000">
      <w:pPr>
        <w:pStyle w:val="Courrier"/>
        <w:spacing w:line="312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>Le projet fait-il l’objet d’autres demandes de financement ou bénéficie-t-il d’autres financements ? OUI/NON</w:t>
      </w:r>
    </w:p>
    <w:p w14:paraId="1764B1A9" w14:textId="77777777" w:rsidR="00B65FDA" w:rsidRDefault="00B65FDA">
      <w:pPr>
        <w:pStyle w:val="Courrier"/>
        <w:spacing w:line="312" w:lineRule="auto"/>
        <w:jc w:val="both"/>
        <w:rPr>
          <w:rFonts w:ascii="Source Serif Pro" w:eastAsia="Calibri" w:hAnsi="Source Serif Pro" w:cs="Calibri"/>
          <w:b/>
          <w:highlight w:val="red"/>
          <w:u w:val="single"/>
        </w:rPr>
      </w:pPr>
    </w:p>
    <w:p w14:paraId="0D006C13" w14:textId="77777777" w:rsidR="00B65FDA" w:rsidRDefault="00000000">
      <w:pPr>
        <w:pStyle w:val="Courrier"/>
        <w:spacing w:line="312" w:lineRule="auto"/>
        <w:jc w:val="both"/>
        <w:rPr>
          <w:rFonts w:ascii="Source Serif Pro" w:eastAsia="Calibri" w:hAnsi="Source Serif Pro" w:cs="Calibri"/>
          <w:b/>
          <w:u w:val="single"/>
        </w:rPr>
      </w:pPr>
      <w:r>
        <w:rPr>
          <w:rFonts w:ascii="Source Serif Pro" w:eastAsia="Calibri" w:hAnsi="Source Serif Pro" w:cs="Calibri"/>
          <w:b/>
          <w:u w:val="single"/>
        </w:rPr>
        <w:t>Positionnement de la demande par rapport à d’autres financements existants</w:t>
      </w:r>
    </w:p>
    <w:p w14:paraId="643ED9E9" w14:textId="77777777" w:rsidR="00B65FDA" w:rsidRDefault="00000000">
      <w:pPr>
        <w:pStyle w:val="Courrier"/>
        <w:spacing w:line="312" w:lineRule="auto"/>
        <w:jc w:val="both"/>
        <w:rPr>
          <w:rFonts w:ascii="Source Serif Pro" w:hAnsi="Source Serif Pro"/>
        </w:rPr>
      </w:pPr>
      <w:r>
        <w:rPr>
          <w:rFonts w:ascii="Source Serif Pro" w:eastAsia="Calibri" w:hAnsi="Source Serif Pro" w:cs="Calibri"/>
          <w:i/>
        </w:rPr>
        <w:t>Si des personnes impliquées dans ce projet sont également impliquées dans d’autres projets (projets ANR, etc.) avec des thématiques proches, décrire précisément le positionnement du projet par rapport à ces autres projets</w:t>
      </w:r>
      <w:r w:rsidR="00CE48F7">
        <w:rPr>
          <w:rFonts w:ascii="Source Serif Pro" w:eastAsia="Calibri" w:hAnsi="Source Serif Pro" w:cs="Calibri"/>
          <w:i/>
        </w:rPr>
        <w:t>.</w:t>
      </w:r>
    </w:p>
    <w:p w14:paraId="5A3AA4A6" w14:textId="77777777" w:rsidR="00B65FDA" w:rsidRDefault="00B65FDA">
      <w:pPr>
        <w:pStyle w:val="Courrier"/>
        <w:spacing w:line="312" w:lineRule="auto"/>
        <w:jc w:val="both"/>
      </w:pPr>
    </w:p>
    <w:p w14:paraId="16CB4874" w14:textId="77777777" w:rsidR="00B65FDA" w:rsidRDefault="00000000">
      <w:pPr>
        <w:pStyle w:val="Courrier"/>
        <w:spacing w:line="312" w:lineRule="auto"/>
        <w:jc w:val="both"/>
      </w:pPr>
      <w:r>
        <w:rPr>
          <w:rFonts w:ascii="Source Serif Pro" w:hAnsi="Source Serif Pro" w:cs="Source Serif Pro"/>
          <w:b/>
        </w:rPr>
        <w:t>Remplir un tableau pour le porteur du projet et un pour chaque partenaire/membre.</w:t>
      </w:r>
    </w:p>
    <w:p w14:paraId="0FA73CF2" w14:textId="77777777" w:rsidR="00B65FDA" w:rsidRDefault="00000000">
      <w:pPr>
        <w:pStyle w:val="Courrier"/>
        <w:spacing w:line="312" w:lineRule="auto"/>
        <w:jc w:val="both"/>
      </w:pPr>
      <w:r>
        <w:rPr>
          <w:rFonts w:ascii="Source Serif Pro" w:hAnsi="Source Serif Pro" w:cs="Source Serif Pro"/>
        </w:rPr>
        <w:t>Porteur du projet : ………</w:t>
      </w:r>
      <w:proofErr w:type="gramStart"/>
      <w:r>
        <w:rPr>
          <w:rFonts w:ascii="Source Serif Pro" w:hAnsi="Source Serif Pro" w:cs="Source Serif Pro"/>
        </w:rPr>
        <w:t>…….</w:t>
      </w:r>
      <w:proofErr w:type="gramEnd"/>
      <w:r>
        <w:rPr>
          <w:rFonts w:ascii="Source Serif Pro" w:hAnsi="Source Serif Pro" w:cs="Source Serif Pro"/>
        </w:rPr>
        <w:t>.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984"/>
        <w:gridCol w:w="1701"/>
        <w:gridCol w:w="2268"/>
      </w:tblGrid>
      <w:tr w:rsidR="00B65FDA" w14:paraId="66ED0A8B" w14:textId="77777777">
        <w:trPr>
          <w:trHeight w:val="57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9C93D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Type de financement ;</w:t>
            </w:r>
          </w:p>
          <w:p w14:paraId="4709DAEA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Demandé / Obtenu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00DDC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Nom du financeur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09C5E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Objet du financement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BAE1F" w14:textId="77777777" w:rsidR="00B65FDA" w:rsidRDefault="00000000">
            <w:pPr>
              <w:pStyle w:val="Courrier"/>
              <w:spacing w:line="240" w:lineRule="auto"/>
              <w:jc w:val="center"/>
              <w:rPr>
                <w:rFonts w:ascii="Source Serif Pro" w:hAnsi="Source Serif Pro" w:cs="Source Serif Pro"/>
                <w:b/>
              </w:rPr>
            </w:pPr>
            <w:r>
              <w:rPr>
                <w:rFonts w:ascii="Source Serif Pro" w:hAnsi="Source Serif Pro" w:cs="Source Serif Pro"/>
                <w:b/>
              </w:rPr>
              <w:t>Montant</w:t>
            </w:r>
          </w:p>
          <w:p w14:paraId="2C93AB49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HT en €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EE90F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Montant</w:t>
            </w:r>
          </w:p>
          <w:p w14:paraId="14DFC09D" w14:textId="77777777" w:rsidR="00B65FDA" w:rsidRDefault="00000000">
            <w:pPr>
              <w:pStyle w:val="Courrier"/>
              <w:spacing w:line="240" w:lineRule="auto"/>
              <w:jc w:val="center"/>
              <w:rPr>
                <w:rFonts w:ascii="Source Serif Pro" w:hAnsi="Source Serif Pro" w:cs="Source Serif Pro"/>
                <w:b/>
              </w:rPr>
            </w:pPr>
            <w:r>
              <w:rPr>
                <w:rFonts w:ascii="Source Serif Pro" w:hAnsi="Source Serif Pro" w:cs="Source Serif Pro"/>
                <w:b/>
              </w:rPr>
              <w:t>TTC en €</w:t>
            </w:r>
          </w:p>
        </w:tc>
      </w:tr>
      <w:tr w:rsidR="00B65FDA" w14:paraId="31E99018" w14:textId="77777777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A6996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17955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8838D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B919C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E0243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sz w:val="18"/>
                <w:szCs w:val="18"/>
              </w:rPr>
            </w:pPr>
          </w:p>
        </w:tc>
      </w:tr>
      <w:tr w:rsidR="00B65FDA" w14:paraId="4ED49D92" w14:textId="77777777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9B4B2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5F18B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05C60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4CAE2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80B42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</w:tr>
      <w:tr w:rsidR="00B65FDA" w14:paraId="5FCB483F" w14:textId="77777777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DC587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F9D91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C8F21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BBB74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34283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</w:tr>
      <w:tr w:rsidR="00B65FDA" w14:paraId="166042DA" w14:textId="77777777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F7C9F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8A2C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D8C7B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323FF" w14:textId="77777777" w:rsidR="00B65FDA" w:rsidRDefault="00000000">
            <w:pPr>
              <w:pStyle w:val="Courrier"/>
              <w:spacing w:line="240" w:lineRule="auto"/>
            </w:pPr>
            <w:r>
              <w:rPr>
                <w:rFonts w:ascii="Source Serif Pro" w:hAnsi="Source Serif Pro" w:cs="Source Serif Pro"/>
                <w:b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8DB42" w14:textId="77777777" w:rsidR="00B65FDA" w:rsidRDefault="00000000">
            <w:pPr>
              <w:pStyle w:val="Courrier"/>
              <w:spacing w:line="240" w:lineRule="auto"/>
              <w:rPr>
                <w:rFonts w:ascii="Source Serif Pro" w:hAnsi="Source Serif Pro" w:cs="Source Serif Pro"/>
                <w:b/>
              </w:rPr>
            </w:pPr>
            <w:r>
              <w:rPr>
                <w:rFonts w:ascii="Source Serif Pro" w:hAnsi="Source Serif Pro" w:cs="Source Serif Pro"/>
                <w:b/>
              </w:rPr>
              <w:t>Total</w:t>
            </w:r>
          </w:p>
        </w:tc>
      </w:tr>
    </w:tbl>
    <w:p w14:paraId="05F170CD" w14:textId="77777777" w:rsidR="00B65FDA" w:rsidRDefault="00B65FDA">
      <w:pPr>
        <w:pStyle w:val="Courrier"/>
        <w:spacing w:line="312" w:lineRule="auto"/>
        <w:jc w:val="both"/>
        <w:rPr>
          <w:rFonts w:ascii="Source Serif Pro" w:hAnsi="Source Serif Pro" w:cs="Source Serif Pro"/>
        </w:rPr>
      </w:pPr>
    </w:p>
    <w:p w14:paraId="1A812684" w14:textId="77777777" w:rsidR="00B65FDA" w:rsidRDefault="00000000">
      <w:pPr>
        <w:pStyle w:val="Courrier"/>
        <w:spacing w:line="312" w:lineRule="auto"/>
        <w:jc w:val="both"/>
      </w:pPr>
      <w:r>
        <w:rPr>
          <w:rFonts w:ascii="Source Serif Pro" w:hAnsi="Source Serif Pro" w:cs="Source Serif Pro"/>
        </w:rPr>
        <w:t>Partenaire/Membre 1 : ………</w:t>
      </w:r>
      <w:proofErr w:type="gramStart"/>
      <w:r>
        <w:rPr>
          <w:rFonts w:ascii="Source Serif Pro" w:hAnsi="Source Serif Pro" w:cs="Source Serif Pro"/>
        </w:rPr>
        <w:t>…….</w:t>
      </w:r>
      <w:proofErr w:type="gramEnd"/>
      <w:r>
        <w:rPr>
          <w:rFonts w:ascii="Source Serif Pro" w:hAnsi="Source Serif Pro" w:cs="Source Serif Pro"/>
        </w:rPr>
        <w:t>.</w:t>
      </w:r>
      <w:r w:rsidR="00CE48F7">
        <w:rPr>
          <w:rFonts w:ascii="Source Serif Pro" w:hAnsi="Source Serif Pro" w:cs="Source Serif Pro"/>
        </w:rPr>
        <w:t xml:space="preserve"> </w:t>
      </w:r>
      <w:r w:rsidR="00CE48F7" w:rsidRPr="00CE48F7">
        <w:rPr>
          <w:rFonts w:ascii="Source Serif Pro" w:hAnsi="Source Serif Pro" w:cs="Calibri"/>
        </w:rPr>
        <w:t>(</w:t>
      </w:r>
      <w:proofErr w:type="gramStart"/>
      <w:r w:rsidR="00CE48F7" w:rsidRPr="00CE48F7">
        <w:rPr>
          <w:rFonts w:ascii="Source Serif Pro" w:hAnsi="Source Serif Pro" w:cs="Calibri"/>
          <w:i/>
          <w:iCs/>
        </w:rPr>
        <w:t>ajouter</w:t>
      </w:r>
      <w:proofErr w:type="gramEnd"/>
      <w:r w:rsidR="00CE48F7" w:rsidRPr="00CE48F7">
        <w:rPr>
          <w:rFonts w:ascii="Source Serif Pro" w:hAnsi="Source Serif Pro" w:cs="Calibri"/>
          <w:i/>
          <w:iCs/>
        </w:rPr>
        <w:t xml:space="preserve"> autant de tableaux que de partenaires/membres</w:t>
      </w:r>
      <w:r w:rsidR="00CE48F7" w:rsidRPr="00CE48F7">
        <w:rPr>
          <w:rFonts w:ascii="Source Serif Pro" w:hAnsi="Source Serif Pro" w:cs="Calibri"/>
        </w:rPr>
        <w:t>)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984"/>
        <w:gridCol w:w="1701"/>
        <w:gridCol w:w="2268"/>
      </w:tblGrid>
      <w:tr w:rsidR="00B65FDA" w14:paraId="4C81E15C" w14:textId="77777777">
        <w:trPr>
          <w:trHeight w:val="57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F58B6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Type de financement ;</w:t>
            </w:r>
          </w:p>
          <w:p w14:paraId="4CEB3840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Demandé / Obtenu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9CBEF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Nom du financeur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1841E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Objet du financement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622C7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Montant</w:t>
            </w:r>
          </w:p>
          <w:p w14:paraId="1CD108C2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HT en €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9B380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Montant</w:t>
            </w:r>
          </w:p>
          <w:p w14:paraId="1877F1BF" w14:textId="77777777" w:rsidR="00B65FDA" w:rsidRDefault="00000000">
            <w:pPr>
              <w:pStyle w:val="Courrier"/>
              <w:spacing w:line="240" w:lineRule="auto"/>
              <w:jc w:val="center"/>
              <w:rPr>
                <w:rFonts w:ascii="Source Serif Pro" w:hAnsi="Source Serif Pro" w:cs="Source Serif Pro"/>
                <w:b/>
              </w:rPr>
            </w:pPr>
            <w:r>
              <w:rPr>
                <w:rFonts w:ascii="Source Serif Pro" w:hAnsi="Source Serif Pro" w:cs="Source Serif Pro"/>
                <w:b/>
              </w:rPr>
              <w:t>TTC en €</w:t>
            </w:r>
          </w:p>
        </w:tc>
      </w:tr>
      <w:tr w:rsidR="00B65FDA" w14:paraId="31D857DD" w14:textId="77777777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F705F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6C035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886F8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ED080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1BACD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sz w:val="18"/>
                <w:szCs w:val="18"/>
              </w:rPr>
            </w:pPr>
          </w:p>
        </w:tc>
      </w:tr>
      <w:tr w:rsidR="00B65FDA" w14:paraId="552A413B" w14:textId="77777777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F89D5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79456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2668F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54215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FA11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</w:tr>
      <w:tr w:rsidR="00B65FDA" w14:paraId="3787D360" w14:textId="77777777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55338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65C91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9FC9E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D205A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EE65A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</w:tr>
      <w:tr w:rsidR="00B65FDA" w14:paraId="4F6A85FF" w14:textId="77777777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EB0E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A687A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6FBD7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85A0B" w14:textId="77777777" w:rsidR="00B65FDA" w:rsidRDefault="00000000">
            <w:pPr>
              <w:pStyle w:val="Courrier"/>
              <w:spacing w:line="240" w:lineRule="auto"/>
            </w:pPr>
            <w:r>
              <w:rPr>
                <w:rFonts w:ascii="Source Serif Pro" w:hAnsi="Source Serif Pro" w:cs="Source Serif Pro"/>
                <w:b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34A69" w14:textId="77777777" w:rsidR="00B65FDA" w:rsidRDefault="00000000">
            <w:pPr>
              <w:pStyle w:val="Courrier"/>
              <w:spacing w:line="240" w:lineRule="auto"/>
              <w:rPr>
                <w:rFonts w:ascii="Source Serif Pro" w:hAnsi="Source Serif Pro" w:cs="Source Serif Pro"/>
                <w:b/>
              </w:rPr>
            </w:pPr>
            <w:r>
              <w:rPr>
                <w:rFonts w:ascii="Source Serif Pro" w:hAnsi="Source Serif Pro" w:cs="Source Serif Pro"/>
                <w:b/>
              </w:rPr>
              <w:t>Total</w:t>
            </w:r>
          </w:p>
        </w:tc>
      </w:tr>
    </w:tbl>
    <w:p w14:paraId="44A3582F" w14:textId="77777777" w:rsidR="00B65FDA" w:rsidRDefault="00B65FDA">
      <w:pPr>
        <w:pStyle w:val="Courrier"/>
        <w:spacing w:line="312" w:lineRule="auto"/>
        <w:jc w:val="both"/>
        <w:rPr>
          <w:rFonts w:ascii="Source Serif Pro" w:hAnsi="Source Serif Pro" w:cs="Source Serif Pro"/>
        </w:rPr>
      </w:pPr>
    </w:p>
    <w:p w14:paraId="497AE707" w14:textId="77777777" w:rsidR="00B65FDA" w:rsidRDefault="00000000">
      <w:pPr>
        <w:pStyle w:val="Courrier"/>
        <w:spacing w:line="312" w:lineRule="auto"/>
        <w:jc w:val="both"/>
      </w:pPr>
      <w:r>
        <w:rPr>
          <w:rFonts w:ascii="Source Serif Pro" w:hAnsi="Source Serif Pro" w:cs="Source Serif Pro"/>
        </w:rPr>
        <w:t>Partenaire/Membre 2 : ………</w:t>
      </w:r>
      <w:proofErr w:type="gramStart"/>
      <w:r>
        <w:rPr>
          <w:rFonts w:ascii="Source Serif Pro" w:hAnsi="Source Serif Pro" w:cs="Source Serif Pro"/>
        </w:rPr>
        <w:t>…….</w:t>
      </w:r>
      <w:proofErr w:type="gramEnd"/>
      <w:r>
        <w:rPr>
          <w:rFonts w:ascii="Source Serif Pro" w:hAnsi="Source Serif Pro" w:cs="Source Serif Pro"/>
        </w:rPr>
        <w:t>.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984"/>
        <w:gridCol w:w="1701"/>
        <w:gridCol w:w="2268"/>
      </w:tblGrid>
      <w:tr w:rsidR="00B65FDA" w14:paraId="32BDF71D" w14:textId="77777777">
        <w:trPr>
          <w:trHeight w:val="57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DD39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Type de financement ;</w:t>
            </w:r>
          </w:p>
          <w:p w14:paraId="481C99D7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Demandé / Obtenu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A78C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Nom du financeur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6628E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Objet du financement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F9A01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Montant</w:t>
            </w:r>
          </w:p>
          <w:p w14:paraId="51D40FF3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HT en €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4B338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Montant</w:t>
            </w:r>
          </w:p>
          <w:p w14:paraId="4B0C524B" w14:textId="77777777" w:rsidR="00B65FDA" w:rsidRDefault="00000000">
            <w:pPr>
              <w:pStyle w:val="Courrier"/>
              <w:spacing w:line="240" w:lineRule="auto"/>
              <w:jc w:val="center"/>
              <w:rPr>
                <w:rFonts w:ascii="Source Serif Pro" w:hAnsi="Source Serif Pro" w:cs="Source Serif Pro"/>
                <w:b/>
              </w:rPr>
            </w:pPr>
            <w:r>
              <w:rPr>
                <w:rFonts w:ascii="Source Serif Pro" w:hAnsi="Source Serif Pro" w:cs="Source Serif Pro"/>
                <w:b/>
              </w:rPr>
              <w:t>TTC en €</w:t>
            </w:r>
          </w:p>
        </w:tc>
      </w:tr>
      <w:tr w:rsidR="00B65FDA" w14:paraId="3982A7CF" w14:textId="77777777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DF4A5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F2100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1ECA6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04225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654DF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sz w:val="18"/>
                <w:szCs w:val="18"/>
              </w:rPr>
            </w:pPr>
          </w:p>
        </w:tc>
      </w:tr>
      <w:tr w:rsidR="00B65FDA" w14:paraId="0D6D78E1" w14:textId="77777777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C7DE6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6D3B8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1AA7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C4638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EAC1C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</w:tr>
      <w:tr w:rsidR="00B65FDA" w14:paraId="69372156" w14:textId="77777777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306E3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C0051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4F2B3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F9D9C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48AE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</w:tr>
      <w:tr w:rsidR="00B65FDA" w14:paraId="16D17C06" w14:textId="77777777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6D030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D8327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D2E1B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EC8D4" w14:textId="77777777" w:rsidR="00B65FDA" w:rsidRDefault="00000000">
            <w:pPr>
              <w:pStyle w:val="Courrier"/>
              <w:spacing w:line="240" w:lineRule="auto"/>
            </w:pPr>
            <w:r>
              <w:rPr>
                <w:rFonts w:ascii="Source Serif Pro" w:hAnsi="Source Serif Pro" w:cs="Source Serif Pro"/>
                <w:b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B5325" w14:textId="77777777" w:rsidR="00B65FDA" w:rsidRDefault="00000000">
            <w:pPr>
              <w:pStyle w:val="Courrier"/>
              <w:spacing w:line="240" w:lineRule="auto"/>
              <w:rPr>
                <w:rFonts w:ascii="Source Serif Pro" w:hAnsi="Source Serif Pro" w:cs="Source Serif Pro"/>
                <w:b/>
              </w:rPr>
            </w:pPr>
            <w:r>
              <w:rPr>
                <w:rFonts w:ascii="Source Serif Pro" w:hAnsi="Source Serif Pro" w:cs="Source Serif Pro"/>
                <w:b/>
              </w:rPr>
              <w:t>Total</w:t>
            </w:r>
          </w:p>
        </w:tc>
      </w:tr>
    </w:tbl>
    <w:p w14:paraId="7D8FB3E3" w14:textId="77777777" w:rsidR="00B65FDA" w:rsidRDefault="00B65FDA">
      <w:pPr>
        <w:pStyle w:val="Courrier"/>
        <w:spacing w:line="312" w:lineRule="auto"/>
        <w:jc w:val="both"/>
        <w:rPr>
          <w:rFonts w:ascii="Source Serif Pro" w:hAnsi="Source Serif Pro" w:cs="Source Serif Pro"/>
        </w:rPr>
      </w:pPr>
    </w:p>
    <w:sectPr w:rsidR="00B65FDA" w:rsidSect="005F5B34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91" w:right="851" w:bottom="1757" w:left="680" w:header="567" w:footer="47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Hyacinthe Belliot" w:date="2024-12-16T10:38:00Z" w:initials="HB">
    <w:p w14:paraId="1662CD44" w14:textId="77777777" w:rsidR="00182CFD" w:rsidRDefault="00182CFD" w:rsidP="00182CFD">
      <w:r>
        <w:rPr>
          <w:rStyle w:val="Marquedecommentaire"/>
        </w:rPr>
        <w:annotationRef/>
      </w:r>
      <w:r>
        <w:rPr>
          <w:color w:val="000000"/>
          <w:sz w:val="20"/>
          <w:szCs w:val="20"/>
        </w:rPr>
        <w:t>Maintenu par la Direction ICCARE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662CD4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5DC129D" w16cex:dateUtc="2024-12-16T09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662CD44" w16cid:durableId="25DC12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ED5DE" w14:textId="77777777" w:rsidR="00B25259" w:rsidRDefault="00B25259">
      <w:pPr>
        <w:spacing w:after="0"/>
      </w:pPr>
      <w:r>
        <w:separator/>
      </w:r>
    </w:p>
  </w:endnote>
  <w:endnote w:type="continuationSeparator" w:id="0">
    <w:p w14:paraId="7F6CC8DA" w14:textId="77777777" w:rsidR="00B25259" w:rsidRDefault="00B252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ource Serif Pro"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auto"/>
    <w:pitch w:val="default"/>
  </w:font>
  <w:font w:name="PingFang SC">
    <w:panose1 w:val="020B0600000000000000"/>
    <w:charset w:val="86"/>
    <w:family w:val="swiss"/>
    <w:pitch w:val="variable"/>
    <w:sig w:usb0="A00002FF" w:usb1="7ACFFDFB" w:usb2="00000017" w:usb3="00000000" w:csb0="00040001" w:csb1="00000000"/>
  </w:font>
  <w:font w:name="AcademySans">
    <w:altName w:val="Arial"/>
    <w:panose1 w:val="020B0604020202020204"/>
    <w:charset w:val="00"/>
    <w:family w:val="auto"/>
    <w:pitch w:val="default"/>
  </w:font>
  <w:font w:name="Georgia-Bold">
    <w:panose1 w:val="02040802050405020203"/>
    <w:charset w:val="00"/>
    <w:family w:val="auto"/>
    <w:pitch w:val="default"/>
  </w:font>
  <w:font w:name="Academy San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D6A54" w14:textId="77777777" w:rsidR="002D3E8B" w:rsidRDefault="002D3E8B" w:rsidP="002E69F3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23C4D62F" w14:textId="77777777" w:rsidR="002D3E8B" w:rsidRDefault="002D3E8B" w:rsidP="002D3E8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D7E6E" w14:textId="77777777" w:rsidR="002D3E8B" w:rsidRDefault="002D3E8B" w:rsidP="002E69F3">
    <w:pPr>
      <w:pStyle w:val="Pieddepage"/>
      <w:framePr w:wrap="none" w:vAnchor="text" w:hAnchor="margin" w:xAlign="right" w:y="1"/>
      <w:rPr>
        <w:rStyle w:val="Numrodepage"/>
      </w:rPr>
    </w:pPr>
    <w:r w:rsidRPr="002D3E8B">
      <w:rPr>
        <w:rStyle w:val="Numrodepage"/>
        <w:sz w:val="20"/>
        <w:szCs w:val="20"/>
      </w:rPr>
      <w:fldChar w:fldCharType="begin"/>
    </w:r>
    <w:r w:rsidRPr="002D3E8B">
      <w:rPr>
        <w:rStyle w:val="Numrodepage"/>
        <w:sz w:val="20"/>
        <w:szCs w:val="20"/>
      </w:rPr>
      <w:instrText xml:space="preserve"> PAGE </w:instrText>
    </w:r>
    <w:r w:rsidRPr="002D3E8B">
      <w:rPr>
        <w:rStyle w:val="Numrodepage"/>
        <w:sz w:val="20"/>
        <w:szCs w:val="20"/>
      </w:rPr>
      <w:fldChar w:fldCharType="separate"/>
    </w:r>
    <w:r w:rsidRPr="002D3E8B">
      <w:rPr>
        <w:rStyle w:val="Numrodepage"/>
        <w:noProof/>
        <w:sz w:val="20"/>
        <w:szCs w:val="20"/>
      </w:rPr>
      <w:t>2</w:t>
    </w:r>
    <w:r w:rsidRPr="002D3E8B">
      <w:rPr>
        <w:rStyle w:val="Numrodepage"/>
        <w:sz w:val="20"/>
        <w:szCs w:val="20"/>
      </w:rPr>
      <w:fldChar w:fldCharType="end"/>
    </w:r>
  </w:p>
  <w:p w14:paraId="13484324" w14:textId="77777777" w:rsidR="00B65FDA" w:rsidRDefault="00DC20FA" w:rsidP="002D3E8B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114935" distR="114935" simplePos="0" relativeHeight="251658240" behindDoc="0" locked="0" layoutInCell="1" allowOverlap="1" wp14:anchorId="7B30C0FC" wp14:editId="1868725E">
              <wp:simplePos x="0" y="0"/>
              <wp:positionH relativeFrom="column">
                <wp:posOffset>0</wp:posOffset>
              </wp:positionH>
              <wp:positionV relativeFrom="paragraph">
                <wp:posOffset>67945</wp:posOffset>
              </wp:positionV>
              <wp:extent cx="6295390" cy="314325"/>
              <wp:effectExtent l="0" t="0" r="0" b="0"/>
              <wp:wrapSquare wrapText="bothSides"/>
              <wp:docPr id="926353356" name="Zone de text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95390" cy="3143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C334F21" w14:textId="77777777" w:rsidR="00CE48F7" w:rsidRDefault="00CE48F7" w:rsidP="00CE48F7">
                          <w:pPr>
                            <w:spacing w:after="0"/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Programme national de recherche Industries culturelles et créatives (PEPR ICCARE) : Appel à « petits projets » du projet HARMONIE</w:t>
                          </w:r>
                        </w:p>
                        <w:p w14:paraId="176F8593" w14:textId="77777777" w:rsidR="00CE48F7" w:rsidRDefault="00CE48F7" w:rsidP="00CE48F7">
                          <w:pPr>
                            <w:spacing w:after="0"/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Dossier de candidature « petits projets » du projet HARMONIE 2024-2025</w:t>
                          </w:r>
                        </w:p>
                        <w:p w14:paraId="2C64110D" w14:textId="77777777" w:rsidR="00A36779" w:rsidRDefault="00A36779" w:rsidP="00A36779">
                          <w:pPr>
                            <w:spacing w:after="0"/>
                          </w:pPr>
                        </w:p>
                        <w:p w14:paraId="15EEDF7D" w14:textId="77777777" w:rsidR="00A36779" w:rsidRDefault="00A36779" w:rsidP="00A36779"/>
                      </w:txbxContent>
                    </wps:txbx>
                    <wps:bodyPr wrap="square" lIns="1905" tIns="1905" rIns="1905" bIns="1905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573FFA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30" type="#_x0000_t202" style="position:absolute;margin-left:0;margin-top:5.35pt;width:495.7pt;height:24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" stroked="f">
              <v:fill opacity="0"/>
              <v:textbox inset=".15pt,.15pt,.15pt,.15pt">
                <w:txbxContent>
                  <w:p w14:paraId="724E6950" w14:textId="77777777" w:rsidR="00CE48F7" w:rsidRDefault="00CE48F7" w:rsidP="00CE48F7">
                    <w:pPr>
                      <w:spacing w:after="0"/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Programme national de recherche Industries culturelles et créatives (PEPR ICCARE) : Appel à « petits projets » du projet HARMONIE</w:t>
                    </w:r>
                  </w:p>
                  <w:p w14:paraId="452B159A" w14:textId="77777777" w:rsidR="00CE48F7" w:rsidRDefault="00CE48F7" w:rsidP="00CE48F7">
                    <w:pPr>
                      <w:spacing w:after="0"/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Dossier de candidature « petits projets » du projet HARMONIE 2024-2025</w:t>
                    </w:r>
                  </w:p>
                  <w:p w14:paraId="108A443B" w14:textId="77777777" w:rsidR="00A36779" w:rsidRDefault="00A36779" w:rsidP="00A36779">
                    <w:pPr>
                      <w:spacing w:after="0"/>
                    </w:pPr>
                  </w:p>
                  <w:p w14:paraId="23684DAC" w14:textId="77777777" w:rsidR="00A36779" w:rsidRDefault="00A36779" w:rsidP="00A36779"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C28C9" w14:textId="77777777" w:rsidR="002D3E8B" w:rsidRPr="002D3E8B" w:rsidRDefault="002D3E8B" w:rsidP="002E69F3">
    <w:pPr>
      <w:pStyle w:val="Pieddepage"/>
      <w:framePr w:wrap="none" w:vAnchor="text" w:hAnchor="margin" w:xAlign="right" w:y="1"/>
      <w:rPr>
        <w:rStyle w:val="Numrodepage"/>
        <w:sz w:val="20"/>
        <w:szCs w:val="20"/>
      </w:rPr>
    </w:pPr>
    <w:r w:rsidRPr="002D3E8B">
      <w:rPr>
        <w:rStyle w:val="Numrodepage"/>
        <w:sz w:val="20"/>
        <w:szCs w:val="20"/>
      </w:rPr>
      <w:fldChar w:fldCharType="begin"/>
    </w:r>
    <w:r w:rsidRPr="002D3E8B">
      <w:rPr>
        <w:rStyle w:val="Numrodepage"/>
        <w:sz w:val="20"/>
        <w:szCs w:val="20"/>
      </w:rPr>
      <w:instrText xml:space="preserve"> PAGE </w:instrText>
    </w:r>
    <w:r w:rsidRPr="002D3E8B">
      <w:rPr>
        <w:rStyle w:val="Numrodepage"/>
        <w:sz w:val="20"/>
        <w:szCs w:val="20"/>
      </w:rPr>
      <w:fldChar w:fldCharType="separate"/>
    </w:r>
    <w:r w:rsidRPr="002D3E8B">
      <w:rPr>
        <w:rStyle w:val="Numrodepage"/>
        <w:noProof/>
        <w:sz w:val="20"/>
        <w:szCs w:val="20"/>
      </w:rPr>
      <w:t>1</w:t>
    </w:r>
    <w:r w:rsidRPr="002D3E8B">
      <w:rPr>
        <w:rStyle w:val="Numrodepage"/>
        <w:sz w:val="20"/>
        <w:szCs w:val="20"/>
      </w:rPr>
      <w:fldChar w:fldCharType="end"/>
    </w:r>
  </w:p>
  <w:p w14:paraId="179573AD" w14:textId="77777777" w:rsidR="00B65FDA" w:rsidRDefault="00DC20FA">
    <w:pPr>
      <w:pStyle w:val="Pieddepage"/>
      <w:ind w:left="-3119" w:right="360"/>
    </w:pPr>
    <w:r>
      <w:rPr>
        <w:noProof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49DFF6C3" wp14:editId="300A654B">
              <wp:simplePos x="0" y="0"/>
              <wp:positionH relativeFrom="column">
                <wp:posOffset>-11430</wp:posOffset>
              </wp:positionH>
              <wp:positionV relativeFrom="paragraph">
                <wp:posOffset>-68580</wp:posOffset>
              </wp:positionV>
              <wp:extent cx="6295390" cy="314325"/>
              <wp:effectExtent l="0" t="0" r="0" b="0"/>
              <wp:wrapSquare wrapText="bothSides"/>
              <wp:docPr id="22048829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95390" cy="3143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76DDCFD" w14:textId="77777777" w:rsidR="00B65FDA" w:rsidRDefault="00000000">
                          <w:pPr>
                            <w:spacing w:after="0"/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Programme national de recherche Industries culturelles et créatives (PEPR ICCARE) : Appel à « petits projets »</w:t>
                          </w:r>
                          <w:r w:rsidR="00513A03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 du projet HARMONIE</w:t>
                          </w:r>
                        </w:p>
                        <w:p w14:paraId="6CC394D9" w14:textId="77777777" w:rsidR="00B65FDA" w:rsidRDefault="00000000">
                          <w:pPr>
                            <w:spacing w:after="0"/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Dossier de candidature « petit</w:t>
                          </w:r>
                          <w:r w:rsidR="00097B2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s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projets »</w:t>
                          </w:r>
                          <w:r w:rsidR="00097B2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513A0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du projet HARMONIE </w:t>
                          </w:r>
                          <w:r w:rsidR="00097B2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2024-2025</w:t>
                          </w:r>
                        </w:p>
                        <w:p w14:paraId="263238DA" w14:textId="77777777" w:rsidR="00B65FDA" w:rsidRDefault="00B65FDA">
                          <w:pPr>
                            <w:spacing w:after="0"/>
                          </w:pPr>
                        </w:p>
                        <w:p w14:paraId="6FBBCBF3" w14:textId="77777777" w:rsidR="00B65FDA" w:rsidRDefault="00B65FDA"/>
                      </w:txbxContent>
                    </wps:txbx>
                    <wps:bodyPr wrap="square" lIns="1905" tIns="1905" rIns="1905" bIns="1905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71B68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31" type="#_x0000_t202" style="position:absolute;left:0;text-align:left;margin-left:-.9pt;margin-top:-5.4pt;width:495.7pt;height:24.7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" stroked="f">
              <v:fill opacity="0"/>
              <v:textbox inset=".15pt,.15pt,.15pt,.15pt">
                <w:txbxContent>
                  <w:p w14:paraId="329ED78F" w14:textId="07B7C17C" w:rsidR="00B65FDA" w:rsidRDefault="00000000">
                    <w:pPr>
                      <w:spacing w:after="0"/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Programme national de recherche Industries culturelles et créatives (PEPR ICCARE) : Appel à « petits projets »</w:t>
                    </w:r>
                    <w:r w:rsidR="00513A03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du projet HARMONIE</w:t>
                    </w:r>
                  </w:p>
                  <w:p w14:paraId="12C04665" w14:textId="7A99FD37" w:rsidR="00B65FDA" w:rsidRDefault="00000000">
                    <w:pPr>
                      <w:spacing w:after="0"/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Dossier de candidature « petit</w:t>
                    </w:r>
                    <w:r w:rsidR="00097B2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projets »</w:t>
                    </w:r>
                    <w:r w:rsidR="00097B2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="00513A03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du projet HARMONIE </w:t>
                    </w:r>
                    <w:r w:rsidR="00097B2A">
                      <w:rPr>
                        <w:rFonts w:ascii="Arial" w:hAnsi="Arial" w:cs="Arial"/>
                        <w:sz w:val="14"/>
                        <w:szCs w:val="14"/>
                      </w:rPr>
                      <w:t>2024-2025</w:t>
                    </w:r>
                  </w:p>
                  <w:p w14:paraId="75594211" w14:textId="77777777" w:rsidR="00B65FDA" w:rsidRDefault="00B65FDA">
                    <w:pPr>
                      <w:spacing w:after="0"/>
                    </w:pPr>
                  </w:p>
                  <w:p w14:paraId="7C487AE9" w14:textId="77777777" w:rsidR="00B65FDA" w:rsidRDefault="00B65FDA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8D4F3" w14:textId="77777777" w:rsidR="00B25259" w:rsidRDefault="00B25259">
      <w:pPr>
        <w:spacing w:after="0"/>
      </w:pPr>
      <w:r>
        <w:separator/>
      </w:r>
    </w:p>
  </w:footnote>
  <w:footnote w:type="continuationSeparator" w:id="0">
    <w:p w14:paraId="3B51B8E3" w14:textId="77777777" w:rsidR="00B25259" w:rsidRDefault="00B252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E7CC2" w14:textId="77777777" w:rsidR="00B65FDA" w:rsidRDefault="00DC20FA">
    <w:pPr>
      <w:pStyle w:val="En-tte"/>
      <w:tabs>
        <w:tab w:val="clear" w:pos="4536"/>
        <w:tab w:val="clear" w:pos="9072"/>
        <w:tab w:val="left" w:pos="9498"/>
      </w:tabs>
      <w:ind w:right="-115"/>
    </w:pPr>
    <w:r>
      <w:rPr>
        <w:noProof/>
      </w:rPr>
      <w:drawing>
        <wp:inline distT="0" distB="0" distL="0" distR="0" wp14:anchorId="59A17C35" wp14:editId="2326F55E">
          <wp:extent cx="1075055" cy="592455"/>
          <wp:effectExtent l="0" t="0" r="0" b="0"/>
          <wp:docPr id="1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0C7B">
      <w:tab/>
    </w:r>
    <w:r>
      <w:rPr>
        <w:noProof/>
      </w:rPr>
      <w:drawing>
        <wp:inline distT="0" distB="0" distL="0" distR="0" wp14:anchorId="289FD125" wp14:editId="1627428C">
          <wp:extent cx="465455" cy="457200"/>
          <wp:effectExtent l="0" t="0" r="0" b="0"/>
          <wp:docPr id="2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2E26E" w14:textId="77777777" w:rsidR="00B65FDA" w:rsidRDefault="00DC20FA">
    <w:pPr>
      <w:pStyle w:val="En-tte"/>
      <w:tabs>
        <w:tab w:val="clear" w:pos="4536"/>
        <w:tab w:val="clear" w:pos="9072"/>
        <w:tab w:val="left" w:pos="9498"/>
      </w:tabs>
      <w:ind w:right="-115"/>
    </w:pPr>
    <w:r>
      <w:rPr>
        <w:noProof/>
      </w:rPr>
      <w:drawing>
        <wp:inline distT="0" distB="0" distL="0" distR="0" wp14:anchorId="79F84C7F" wp14:editId="459BA7DC">
          <wp:extent cx="1075055" cy="592455"/>
          <wp:effectExtent l="0" t="0" r="0" b="0"/>
          <wp:docPr id="3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0C7B">
      <w:t xml:space="preserve">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F838958" wp14:editId="743900C8">
          <wp:extent cx="465455" cy="457200"/>
          <wp:effectExtent l="0" t="0" r="0" b="0"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0C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B2B89"/>
    <w:multiLevelType w:val="multilevel"/>
    <w:tmpl w:val="A5AC423C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3F1D0AB9"/>
    <w:multiLevelType w:val="hybridMultilevel"/>
    <w:tmpl w:val="0A3E3C4C"/>
    <w:lvl w:ilvl="0" w:tplc="8BEC69BA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ource Sans Pro" w:hAnsi="Source Sans Pro" w:cs="Times New Roman"/>
      </w:rPr>
    </w:lvl>
    <w:lvl w:ilvl="1" w:tplc="5C6E71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9A61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01037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D271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EFE3E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5C90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5243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6820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4B233C77"/>
    <w:multiLevelType w:val="hybridMultilevel"/>
    <w:tmpl w:val="E7507E12"/>
    <w:lvl w:ilvl="0" w:tplc="17CC574E">
      <w:start w:val="1"/>
      <w:numFmt w:val="decimal"/>
      <w:lvlText w:val="%1."/>
      <w:lvlJc w:val="left"/>
      <w:pPr>
        <w:ind w:left="720" w:hanging="360"/>
      </w:pPr>
      <w:rPr>
        <w:rFonts w:ascii="Source Serif Pro" w:hAnsi="Source Serif Pro" w:cs="Source Serif Pro"/>
      </w:rPr>
    </w:lvl>
    <w:lvl w:ilvl="1" w:tplc="BE58C6A8">
      <w:start w:val="1"/>
      <w:numFmt w:val="lowerLetter"/>
      <w:lvlText w:val="%2."/>
      <w:lvlJc w:val="left"/>
      <w:pPr>
        <w:ind w:left="1440" w:hanging="360"/>
      </w:pPr>
    </w:lvl>
    <w:lvl w:ilvl="2" w:tplc="D4BCCEDA">
      <w:start w:val="1"/>
      <w:numFmt w:val="lowerRoman"/>
      <w:lvlText w:val="%3."/>
      <w:lvlJc w:val="right"/>
      <w:pPr>
        <w:ind w:left="2160" w:hanging="180"/>
      </w:pPr>
    </w:lvl>
    <w:lvl w:ilvl="3" w:tplc="33BACD1A">
      <w:start w:val="1"/>
      <w:numFmt w:val="decimal"/>
      <w:lvlText w:val="%4."/>
      <w:lvlJc w:val="left"/>
      <w:pPr>
        <w:ind w:left="2880" w:hanging="360"/>
      </w:pPr>
    </w:lvl>
    <w:lvl w:ilvl="4" w:tplc="E89E9706">
      <w:start w:val="1"/>
      <w:numFmt w:val="lowerLetter"/>
      <w:lvlText w:val="%5."/>
      <w:lvlJc w:val="left"/>
      <w:pPr>
        <w:ind w:left="3600" w:hanging="360"/>
      </w:pPr>
    </w:lvl>
    <w:lvl w:ilvl="5" w:tplc="44A4C0BA">
      <w:start w:val="1"/>
      <w:numFmt w:val="lowerRoman"/>
      <w:lvlText w:val="%6."/>
      <w:lvlJc w:val="right"/>
      <w:pPr>
        <w:ind w:left="4320" w:hanging="180"/>
      </w:pPr>
    </w:lvl>
    <w:lvl w:ilvl="6" w:tplc="39525B96">
      <w:start w:val="1"/>
      <w:numFmt w:val="decimal"/>
      <w:lvlText w:val="%7."/>
      <w:lvlJc w:val="left"/>
      <w:pPr>
        <w:ind w:left="5040" w:hanging="360"/>
      </w:pPr>
    </w:lvl>
    <w:lvl w:ilvl="7" w:tplc="DFF8CEF4">
      <w:start w:val="1"/>
      <w:numFmt w:val="lowerLetter"/>
      <w:lvlText w:val="%8."/>
      <w:lvlJc w:val="left"/>
      <w:pPr>
        <w:ind w:left="5760" w:hanging="360"/>
      </w:pPr>
    </w:lvl>
    <w:lvl w:ilvl="8" w:tplc="F60CB30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D7D3F"/>
    <w:multiLevelType w:val="hybridMultilevel"/>
    <w:tmpl w:val="526E9A1C"/>
    <w:lvl w:ilvl="0" w:tplc="8F58CB72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ource Sans Pro" w:hAnsi="Source Sans Pro" w:cs="Times New Roman"/>
      </w:rPr>
    </w:lvl>
    <w:lvl w:ilvl="1" w:tplc="68C6F0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8829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2882E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7DCBA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704A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144CF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C8C5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40479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803328E"/>
    <w:multiLevelType w:val="multilevel"/>
    <w:tmpl w:val="55C8577A"/>
    <w:lvl w:ilvl="0">
      <w:start w:val="1"/>
      <w:numFmt w:val="decimal"/>
      <w:lvlText w:val="%1"/>
      <w:lvlJc w:val="left"/>
      <w:pPr>
        <w:tabs>
          <w:tab w:val="num" w:pos="0"/>
        </w:tabs>
        <w:ind w:left="380" w:hanging="38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80" w:hanging="3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5" w15:restartNumberingAfterBreak="0">
    <w:nsid w:val="5DFD7106"/>
    <w:multiLevelType w:val="hybridMultilevel"/>
    <w:tmpl w:val="7FF66D5C"/>
    <w:lvl w:ilvl="0" w:tplc="ED0ED12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D242B9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A5A726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AF61F9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4421F5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6BCB2C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29A311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53EA6B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CC838F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EDB39A5"/>
    <w:multiLevelType w:val="hybridMultilevel"/>
    <w:tmpl w:val="72EADF9A"/>
    <w:lvl w:ilvl="0" w:tplc="C98A428A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ource Sans Pro" w:hAnsi="Source Sans Pro" w:cs="Times New Roman"/>
      </w:rPr>
    </w:lvl>
    <w:lvl w:ilvl="1" w:tplc="3DA0AE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B40EE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52EAC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EEB9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BD28A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4412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3CAD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DB86D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A7F474B"/>
    <w:multiLevelType w:val="multilevel"/>
    <w:tmpl w:val="95926BA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71E3585F"/>
    <w:multiLevelType w:val="hybridMultilevel"/>
    <w:tmpl w:val="EA066F1A"/>
    <w:lvl w:ilvl="0" w:tplc="A288A32C">
      <w:start w:val="1"/>
      <w:numFmt w:val="decimal"/>
      <w:lvlText w:val="%1."/>
      <w:lvlJc w:val="left"/>
      <w:pPr>
        <w:ind w:left="720" w:hanging="360"/>
      </w:pPr>
      <w:rPr>
        <w:rFonts w:ascii="Source Serif Pro" w:hAnsi="Source Serif Pro" w:cs="Source Serif Pro"/>
      </w:rPr>
    </w:lvl>
    <w:lvl w:ilvl="1" w:tplc="62E41F66">
      <w:start w:val="1"/>
      <w:numFmt w:val="lowerLetter"/>
      <w:lvlText w:val="%2."/>
      <w:lvlJc w:val="left"/>
      <w:pPr>
        <w:ind w:left="1440" w:hanging="360"/>
      </w:pPr>
    </w:lvl>
    <w:lvl w:ilvl="2" w:tplc="1026F44A">
      <w:start w:val="1"/>
      <w:numFmt w:val="lowerRoman"/>
      <w:lvlText w:val="%3."/>
      <w:lvlJc w:val="right"/>
      <w:pPr>
        <w:ind w:left="2160" w:hanging="180"/>
      </w:pPr>
    </w:lvl>
    <w:lvl w:ilvl="3" w:tplc="6F0A6396">
      <w:start w:val="1"/>
      <w:numFmt w:val="decimal"/>
      <w:lvlText w:val="%4."/>
      <w:lvlJc w:val="left"/>
      <w:pPr>
        <w:ind w:left="2880" w:hanging="360"/>
      </w:pPr>
    </w:lvl>
    <w:lvl w:ilvl="4" w:tplc="11D6B7D6">
      <w:start w:val="1"/>
      <w:numFmt w:val="lowerLetter"/>
      <w:lvlText w:val="%5."/>
      <w:lvlJc w:val="left"/>
      <w:pPr>
        <w:ind w:left="3600" w:hanging="360"/>
      </w:pPr>
    </w:lvl>
    <w:lvl w:ilvl="5" w:tplc="1CA403B8">
      <w:start w:val="1"/>
      <w:numFmt w:val="lowerRoman"/>
      <w:lvlText w:val="%6."/>
      <w:lvlJc w:val="right"/>
      <w:pPr>
        <w:ind w:left="4320" w:hanging="180"/>
      </w:pPr>
    </w:lvl>
    <w:lvl w:ilvl="6" w:tplc="F9664E6C">
      <w:start w:val="1"/>
      <w:numFmt w:val="decimal"/>
      <w:lvlText w:val="%7."/>
      <w:lvlJc w:val="left"/>
      <w:pPr>
        <w:ind w:left="5040" w:hanging="360"/>
      </w:pPr>
    </w:lvl>
    <w:lvl w:ilvl="7" w:tplc="EE4EEEAA">
      <w:start w:val="1"/>
      <w:numFmt w:val="lowerLetter"/>
      <w:lvlText w:val="%8."/>
      <w:lvlJc w:val="left"/>
      <w:pPr>
        <w:ind w:left="5760" w:hanging="360"/>
      </w:pPr>
    </w:lvl>
    <w:lvl w:ilvl="8" w:tplc="A6BAE110">
      <w:start w:val="1"/>
      <w:numFmt w:val="lowerRoman"/>
      <w:lvlText w:val="%9."/>
      <w:lvlJc w:val="right"/>
      <w:pPr>
        <w:ind w:left="6480" w:hanging="180"/>
      </w:pPr>
    </w:lvl>
  </w:abstractNum>
  <w:num w:numId="1" w16cid:durableId="697857979">
    <w:abstractNumId w:val="6"/>
  </w:num>
  <w:num w:numId="2" w16cid:durableId="1787578617">
    <w:abstractNumId w:val="0"/>
  </w:num>
  <w:num w:numId="3" w16cid:durableId="1935698126">
    <w:abstractNumId w:val="4"/>
  </w:num>
  <w:num w:numId="4" w16cid:durableId="593518520">
    <w:abstractNumId w:val="7"/>
  </w:num>
  <w:num w:numId="5" w16cid:durableId="2105832439">
    <w:abstractNumId w:val="5"/>
  </w:num>
  <w:num w:numId="6" w16cid:durableId="790592708">
    <w:abstractNumId w:val="2"/>
  </w:num>
  <w:num w:numId="7" w16cid:durableId="861864550">
    <w:abstractNumId w:val="8"/>
  </w:num>
  <w:num w:numId="8" w16cid:durableId="423888382">
    <w:abstractNumId w:val="1"/>
  </w:num>
  <w:num w:numId="9" w16cid:durableId="111767446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yacinthe Belliot">
    <w15:presenceInfo w15:providerId="AD" w15:userId="S::hyacinthe.belliot@univ-tours.fr::da11bdb6-53f4-442d-9e9a-255225994e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DA"/>
    <w:rsid w:val="000700DB"/>
    <w:rsid w:val="0009600E"/>
    <w:rsid w:val="00097B2A"/>
    <w:rsid w:val="000D15F0"/>
    <w:rsid w:val="000D174E"/>
    <w:rsid w:val="00182CFD"/>
    <w:rsid w:val="001C1E0F"/>
    <w:rsid w:val="001F73B0"/>
    <w:rsid w:val="00246478"/>
    <w:rsid w:val="00275E16"/>
    <w:rsid w:val="002D3E8B"/>
    <w:rsid w:val="00375277"/>
    <w:rsid w:val="003E101C"/>
    <w:rsid w:val="003F0B45"/>
    <w:rsid w:val="004A7A0D"/>
    <w:rsid w:val="004E522F"/>
    <w:rsid w:val="00510EC2"/>
    <w:rsid w:val="00513A03"/>
    <w:rsid w:val="005307AA"/>
    <w:rsid w:val="0059042A"/>
    <w:rsid w:val="005D540D"/>
    <w:rsid w:val="005F5B34"/>
    <w:rsid w:val="00651653"/>
    <w:rsid w:val="006516E0"/>
    <w:rsid w:val="006652BF"/>
    <w:rsid w:val="006879AF"/>
    <w:rsid w:val="006A2221"/>
    <w:rsid w:val="006E5559"/>
    <w:rsid w:val="006F741D"/>
    <w:rsid w:val="00767257"/>
    <w:rsid w:val="007A0C7B"/>
    <w:rsid w:val="007A4599"/>
    <w:rsid w:val="008202C0"/>
    <w:rsid w:val="0083646C"/>
    <w:rsid w:val="008536C4"/>
    <w:rsid w:val="008B6E5A"/>
    <w:rsid w:val="00931D35"/>
    <w:rsid w:val="0094080D"/>
    <w:rsid w:val="009427FF"/>
    <w:rsid w:val="00987FD7"/>
    <w:rsid w:val="00992314"/>
    <w:rsid w:val="00996D0F"/>
    <w:rsid w:val="009F48E3"/>
    <w:rsid w:val="00A0685D"/>
    <w:rsid w:val="00A36779"/>
    <w:rsid w:val="00A36E73"/>
    <w:rsid w:val="00A37D9C"/>
    <w:rsid w:val="00A446C8"/>
    <w:rsid w:val="00B25259"/>
    <w:rsid w:val="00B65FDA"/>
    <w:rsid w:val="00BC0C05"/>
    <w:rsid w:val="00CC70B6"/>
    <w:rsid w:val="00CE0D58"/>
    <w:rsid w:val="00CE48F7"/>
    <w:rsid w:val="00D01B0B"/>
    <w:rsid w:val="00D550BE"/>
    <w:rsid w:val="00D721F5"/>
    <w:rsid w:val="00DC20FA"/>
    <w:rsid w:val="00E67C5B"/>
    <w:rsid w:val="00F27B59"/>
    <w:rsid w:val="00FB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F65B2"/>
  <w15:docId w15:val="{F353149A-2058-5B49-8116-DA055ACB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08"/>
    </w:p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1"/>
    <w:pPr>
      <w:tabs>
        <w:tab w:val="center" w:pos="4536"/>
        <w:tab w:val="right" w:pos="9072"/>
      </w:tabs>
    </w:pPr>
  </w:style>
  <w:style w:type="character" w:customStyle="1" w:styleId="En-tteCar1">
    <w:name w:val="En-tête Car1"/>
    <w:link w:val="En-tte"/>
    <w:uiPriority w:val="99"/>
  </w:style>
  <w:style w:type="paragraph" w:styleId="Pieddepage">
    <w:name w:val="footer"/>
    <w:basedOn w:val="Normal"/>
    <w:link w:val="PieddepageCar1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character" w:customStyle="1" w:styleId="PieddepageCar1">
    <w:name w:val="Pied de page Car1"/>
    <w:link w:val="Pieddepage"/>
    <w:uiPriority w:val="99"/>
  </w:style>
  <w:style w:type="table" w:styleId="Grilledutableau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1">
    <w:name w:val="Plain Table 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2">
    <w:name w:val="Plain Table 2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ausimp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ausimp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1Clair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5Fonc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6Couleur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7Couleur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1Clair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5Fonc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6Couleur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7Couleur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WW8Num1z0">
    <w:name w:val="WW8Num1z0"/>
    <w:rPr>
      <w:rFonts w:ascii="Source Sans Pro" w:hAnsi="Source Sans Pro" w:cs="Times New Roman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ource Sans Pro" w:eastAsia="MS Mincho" w:hAnsi="Source Sans Pro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ource Sans Pro" w:eastAsia="MS Mincho" w:hAnsi="Source Sans Pro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ource Sans Pro" w:eastAsia="MS Mincho" w:hAnsi="Source Sans Pro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ource Sans Pro" w:eastAsia="MS Mincho" w:hAnsi="Source Sans Pro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ource Sans Pro" w:eastAsia="MS Mincho" w:hAnsi="Source Sans Pro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8z0">
    <w:name w:val="WW8Num18z0"/>
    <w:rPr>
      <w:rFonts w:ascii="Source Sans Pro" w:eastAsia="MS Mincho" w:hAnsi="Source Sans Pro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ource Sans Pro" w:eastAsia="MS Mincho" w:hAnsi="Source Sans Pro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4z0">
    <w:name w:val="WW8Num24z0"/>
    <w:rPr>
      <w:rFonts w:ascii="Source Sans Pro" w:eastAsia="MS Mincho" w:hAnsi="Source Sans Pro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6z0">
    <w:name w:val="WW8Num26z0"/>
    <w:rPr>
      <w:rFonts w:ascii="Source Sans Pro" w:eastAsia="MS Mincho" w:hAnsi="Source Sans Pro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ource Sans Pro" w:eastAsia="MS Mincho" w:hAnsi="Source Sans Pro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</w:style>
  <w:style w:type="character" w:customStyle="1" w:styleId="Policepardfaut2">
    <w:name w:val="Police par défaut2"/>
  </w:style>
  <w:style w:type="character" w:customStyle="1" w:styleId="En-tteCar">
    <w:name w:val="En-tête Car"/>
    <w:rPr>
      <w:sz w:val="24"/>
      <w:szCs w:val="24"/>
    </w:rPr>
  </w:style>
  <w:style w:type="character" w:customStyle="1" w:styleId="PieddepageCar">
    <w:name w:val="Pied de page Car"/>
    <w:rPr>
      <w:sz w:val="24"/>
      <w:szCs w:val="24"/>
    </w:rPr>
  </w:style>
  <w:style w:type="character" w:styleId="Numrodepage">
    <w:name w:val="page number"/>
    <w:basedOn w:val="Policepardfaut2"/>
  </w:style>
  <w:style w:type="character" w:customStyle="1" w:styleId="Policepardfaut1">
    <w:name w:val="Police par défaut1"/>
  </w:style>
  <w:style w:type="character" w:customStyle="1" w:styleId="A1">
    <w:name w:val="A1"/>
    <w:rPr>
      <w:rFonts w:cs="Times"/>
      <w:color w:val="211D1E"/>
      <w:sz w:val="22"/>
      <w:szCs w:val="22"/>
    </w:rPr>
  </w:style>
  <w:style w:type="character" w:styleId="Lienhypertextesuivivisit">
    <w:name w:val="FollowedHyperlink"/>
    <w:rPr>
      <w:color w:val="954F72"/>
      <w:u w:val="single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</w:style>
  <w:style w:type="character" w:customStyle="1" w:styleId="ObjetducommentaireCar">
    <w:name w:val="Objet du commentaire Car"/>
    <w:rPr>
      <w:b/>
      <w:bCs/>
    </w:rPr>
  </w:style>
  <w:style w:type="character" w:styleId="Mentionnonrsolue">
    <w:name w:val="Unresolved Mention"/>
    <w:rPr>
      <w:color w:val="605E5C"/>
      <w:shd w:val="clear" w:color="auto" w:fill="E1DFDD"/>
    </w:rPr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character" w:customStyle="1" w:styleId="markedcontent">
    <w:name w:val="markedcontent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 Unicode MS"/>
    </w:rPr>
  </w:style>
  <w:style w:type="paragraph" w:customStyle="1" w:styleId="Index">
    <w:name w:val="Index"/>
    <w:basedOn w:val="Normal"/>
    <w:pPr>
      <w:suppressLineNumbers/>
    </w:pPr>
    <w:rPr>
      <w:rFonts w:cs="Arial Unicode MS"/>
      <w:lang w:val="en-US" w:eastAsia="en-US" w:bidi="en-US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itre0">
    <w:name w:val="• Titre"/>
    <w:basedOn w:val="Normal"/>
    <w:rPr>
      <w:rFonts w:ascii="AcademySans" w:hAnsi="AcademySans" w:cs="Georgia-Bold"/>
      <w:bCs/>
      <w:color w:val="000000"/>
      <w:sz w:val="44"/>
      <w:szCs w:val="20"/>
    </w:rPr>
  </w:style>
  <w:style w:type="paragraph" w:customStyle="1" w:styleId="Courrier">
    <w:name w:val="• Courrier"/>
    <w:basedOn w:val="Normal"/>
    <w:pPr>
      <w:widowControl w:val="0"/>
      <w:tabs>
        <w:tab w:val="left" w:pos="4580"/>
      </w:tabs>
      <w:spacing w:after="0" w:line="288" w:lineRule="auto"/>
    </w:pPr>
    <w:rPr>
      <w:rFonts w:ascii="AcademySans" w:hAnsi="AcademySans" w:cs="AcademySans"/>
      <w:color w:val="000000"/>
      <w:sz w:val="20"/>
      <w:szCs w:val="20"/>
    </w:rPr>
  </w:style>
  <w:style w:type="paragraph" w:customStyle="1" w:styleId="Expditeur">
    <w:name w:val="• Expéditeur"/>
    <w:basedOn w:val="Courrier"/>
    <w:next w:val="Courrier"/>
    <w:pPr>
      <w:tabs>
        <w:tab w:val="left" w:pos="4876"/>
      </w:tabs>
      <w:ind w:left="4536"/>
    </w:pPr>
    <w:rPr>
      <w:rFonts w:ascii="Academy Sans" w:hAnsi="Academy Sans" w:cs="Academy Sans"/>
    </w:rPr>
  </w:style>
  <w:style w:type="paragraph" w:customStyle="1" w:styleId="Default">
    <w:name w:val="Default"/>
    <w:pPr>
      <w:widowControl w:val="0"/>
    </w:pPr>
    <w:rPr>
      <w:rFonts w:ascii="Times" w:eastAsia="Cambria" w:hAnsi="Times" w:cs="Times"/>
      <w:color w:val="000000"/>
      <w:sz w:val="24"/>
      <w:szCs w:val="24"/>
      <w:lang w:eastAsia="zh-CN"/>
    </w:rPr>
  </w:style>
  <w:style w:type="paragraph" w:customStyle="1" w:styleId="Pa0">
    <w:name w:val="Pa0"/>
    <w:basedOn w:val="Default"/>
    <w:next w:val="Default"/>
    <w:pPr>
      <w:spacing w:line="131" w:lineRule="atLeast"/>
    </w:pPr>
    <w:rPr>
      <w:rFonts w:cs="Times New Roman"/>
    </w:rPr>
  </w:style>
  <w:style w:type="paragraph" w:styleId="NormalWeb">
    <w:name w:val="Normal (Web)"/>
    <w:basedOn w:val="Normal"/>
    <w:pPr>
      <w:spacing w:before="100" w:after="119" w:line="100" w:lineRule="atLeast"/>
    </w:pPr>
    <w:rPr>
      <w:rFonts w:ascii="Times New Roman" w:eastAsia="Times New Roman" w:hAnsi="Times New Roman"/>
    </w:rPr>
  </w:style>
  <w:style w:type="paragraph" w:customStyle="1" w:styleId="Intertitre">
    <w:name w:val="• Intertitre"/>
    <w:basedOn w:val="Courrier"/>
    <w:pPr>
      <w:ind w:right="-425"/>
    </w:pPr>
    <w:rPr>
      <w:b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Textedebulles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widowControl w:val="0"/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Rvision">
    <w:name w:val="Revision"/>
    <w:hidden/>
    <w:uiPriority w:val="99"/>
    <w:semiHidden/>
    <w:rsid w:val="00D550BE"/>
    <w:rPr>
      <w:rFonts w:ascii="Cambria" w:eastAsia="Cambria" w:hAnsi="Cambria"/>
      <w:sz w:val="24"/>
      <w:szCs w:val="24"/>
      <w:lang w:eastAsia="zh-CN"/>
    </w:rPr>
  </w:style>
  <w:style w:type="character" w:styleId="Marquedecommentaire">
    <w:name w:val="annotation reference"/>
    <w:uiPriority w:val="99"/>
    <w:semiHidden/>
    <w:unhideWhenUsed/>
    <w:rsid w:val="00D550BE"/>
    <w:rPr>
      <w:sz w:val="16"/>
      <w:szCs w:val="16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D550BE"/>
    <w:rPr>
      <w:sz w:val="20"/>
      <w:szCs w:val="20"/>
    </w:rPr>
  </w:style>
  <w:style w:type="character" w:customStyle="1" w:styleId="CommentaireCar1">
    <w:name w:val="Commentaire Car1"/>
    <w:link w:val="Commentaire"/>
    <w:uiPriority w:val="99"/>
    <w:semiHidden/>
    <w:rsid w:val="00D550BE"/>
    <w:rPr>
      <w:rFonts w:ascii="Cambria" w:eastAsia="Cambria" w:hAnsi="Cambr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EC556A-CDAE-4449-867D-14CB5689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502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Trafik Administration</dc:creator>
  <cp:lastModifiedBy>David Coeurjolly</cp:lastModifiedBy>
  <cp:revision>10</cp:revision>
  <dcterms:created xsi:type="dcterms:W3CDTF">2024-12-11T09:15:00Z</dcterms:created>
  <dcterms:modified xsi:type="dcterms:W3CDTF">2024-12-17T07:58:00Z</dcterms:modified>
  <cp:version>1048576</cp:version>
</cp:coreProperties>
</file>